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9716A7" w:rsidRPr="00BE633A" w:rsidRDefault="009716A7" w:rsidP="009509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16A7" w:rsidRPr="00BE633A" w:rsidRDefault="009716A7" w:rsidP="00950954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BE633A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BE633A"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9716A7" w:rsidRPr="00BE633A" w:rsidRDefault="009716A7" w:rsidP="00950954">
      <w:pPr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9716A7" w:rsidRPr="00BE633A" w:rsidTr="00422089">
        <w:trPr>
          <w:trHeight w:val="415"/>
        </w:trPr>
        <w:tc>
          <w:tcPr>
            <w:tcW w:w="3044" w:type="dxa"/>
            <w:hideMark/>
          </w:tcPr>
          <w:p w:rsidR="009716A7" w:rsidRPr="00BE633A" w:rsidRDefault="00154333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57F35" w:rsidRPr="00BE63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5C049D" w:rsidRPr="00BE633A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Pr="00BE633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57F35" w:rsidRPr="00BE633A">
              <w:rPr>
                <w:rFonts w:ascii="Times New Roman" w:hAnsi="Times New Roman"/>
                <w:bCs/>
                <w:sz w:val="28"/>
                <w:szCs w:val="28"/>
              </w:rPr>
              <w:t>.2019</w:t>
            </w:r>
            <w:r w:rsidR="009716A7" w:rsidRPr="00BE633A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9716A7" w:rsidRPr="00BE633A" w:rsidRDefault="009716A7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9716A7" w:rsidRPr="00BE633A" w:rsidRDefault="009716A7" w:rsidP="0095095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154333" w:rsidRPr="00BE633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611</w:t>
            </w:r>
          </w:p>
        </w:tc>
      </w:tr>
    </w:tbl>
    <w:p w:rsidR="009716A7" w:rsidRPr="00BE633A" w:rsidRDefault="009716A7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6A7" w:rsidRPr="00BE633A" w:rsidRDefault="009716A7" w:rsidP="00950954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72FF" w:rsidRPr="00BE633A" w:rsidRDefault="005C049D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Об </w:t>
      </w:r>
      <w:r w:rsidR="00D172FF" w:rsidRPr="00BE633A">
        <w:rPr>
          <w:rFonts w:ascii="Times New Roman" w:hAnsi="Times New Roman" w:cs="Times New Roman"/>
          <w:sz w:val="28"/>
          <w:szCs w:val="28"/>
        </w:rPr>
        <w:t xml:space="preserve">итогах  проведения государственной итоговой аттестации обучающихся общеобразовательных учреждений города Мичуринска, освоивших  образовательные программы основного общего образования в 2018 – 2019 учебном году </w:t>
      </w:r>
    </w:p>
    <w:p w:rsidR="00232624" w:rsidRPr="00BE633A" w:rsidRDefault="00D172FF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DF" w:rsidRPr="00BE633A" w:rsidRDefault="004121E7" w:rsidP="0095095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59 Федерального закона от 29.12.2012 </w:t>
      </w:r>
      <w:r w:rsidR="004B18DA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№273-ФЗ «Об образовании в Российской Федерации» в</w:t>
      </w:r>
      <w:r w:rsidR="00CB1424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2018 – 2019 учебном году 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0B4914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общеобразовательных учреждениях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Мичуринска освоение программ основного общего образования  завершилось государственной итоговой аттестацией (далее – ГИА</w:t>
      </w:r>
      <w:r w:rsidR="006147DF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9</w:t>
      </w: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). </w:t>
      </w:r>
    </w:p>
    <w:p w:rsidR="00630027" w:rsidRPr="00BE633A" w:rsidRDefault="006147DF" w:rsidP="00950954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ГИА – 9 организована и проведена на основании</w:t>
      </w:r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 w:rsidR="00D172FF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Минпросвещения</w:t>
      </w:r>
      <w:proofErr w:type="spellEnd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России (Министерства просвещения РФ), </w:t>
      </w:r>
      <w:proofErr w:type="spellStart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>Рособрнадзора</w:t>
      </w:r>
      <w:proofErr w:type="spellEnd"/>
      <w:r w:rsidR="00630027" w:rsidRPr="00BE6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(Федеральная служба по надзору в сфере образования и науки) от 07 ноября 2018 г. №189/1513 "Об утверждении Порядка проведения государственной итоговой аттестации по образовательным программам основного общего образования".</w:t>
      </w:r>
    </w:p>
    <w:p w:rsidR="00F64CE7" w:rsidRPr="00BE633A" w:rsidRDefault="004B18DA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ab/>
        <w:t>В целях оценки результатов  прохождения  ГИА – 9 в 2018 – 2019 учебном году и создания оптимальных условий для подго</w:t>
      </w:r>
      <w:r w:rsidR="00F64CE7" w:rsidRPr="00BE633A">
        <w:rPr>
          <w:rFonts w:ascii="Times New Roman" w:hAnsi="Times New Roman"/>
          <w:sz w:val="28"/>
          <w:szCs w:val="28"/>
        </w:rPr>
        <w:t>то</w:t>
      </w:r>
      <w:r w:rsidRPr="00BE633A">
        <w:rPr>
          <w:rFonts w:ascii="Times New Roman" w:hAnsi="Times New Roman"/>
          <w:sz w:val="28"/>
          <w:szCs w:val="28"/>
        </w:rPr>
        <w:t xml:space="preserve">вки  и </w:t>
      </w:r>
      <w:r w:rsidR="00F64CE7" w:rsidRPr="00BE633A">
        <w:rPr>
          <w:rFonts w:ascii="Times New Roman" w:hAnsi="Times New Roman"/>
          <w:sz w:val="28"/>
          <w:szCs w:val="28"/>
        </w:rPr>
        <w:t xml:space="preserve">проведения ГИА – 9 в 2019 – 2020 учебном году проведен анализ  результатов и составлена информационно – аналитическая справка (Приложение №1). </w:t>
      </w:r>
    </w:p>
    <w:p w:rsidR="00F64CE7" w:rsidRPr="00BE633A" w:rsidRDefault="00F64CE7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Руководствуясь  письмом управления образования и науки Тамбовской области от 18.11.2019 №1.02-15/5460 «О 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направлении протокола», </w:t>
      </w:r>
      <w:r w:rsidRPr="00BE633A">
        <w:rPr>
          <w:rFonts w:ascii="Times New Roman" w:hAnsi="Times New Roman" w:cs="Times New Roman"/>
          <w:sz w:val="28"/>
          <w:szCs w:val="28"/>
        </w:rPr>
        <w:t>справкой  о проведении государственной итоговой аттестации  в 2019 году, предоставленной ТОГКУ «Центр экспертизы образовательной деятельности»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и </w:t>
      </w:r>
      <w:r w:rsidRPr="00BE633A">
        <w:rPr>
          <w:rFonts w:ascii="Times New Roman" w:hAnsi="Times New Roman" w:cs="Times New Roman"/>
          <w:sz w:val="28"/>
          <w:szCs w:val="28"/>
        </w:rPr>
        <w:t xml:space="preserve"> на основании информационно-аналитической справки ПРИКАЗЫВАЮ</w:t>
      </w:r>
      <w:r w:rsidR="00DC0730" w:rsidRPr="00BE633A">
        <w:rPr>
          <w:rFonts w:ascii="Times New Roman" w:hAnsi="Times New Roman" w:cs="Times New Roman"/>
          <w:sz w:val="28"/>
          <w:szCs w:val="28"/>
        </w:rPr>
        <w:t>:</w:t>
      </w:r>
    </w:p>
    <w:p w:rsidR="00DC0730" w:rsidRPr="00BE633A" w:rsidRDefault="00DC0730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Признать  результаты  освоения выпускниками 9-х классов общеобразовательных учреждения города Мичуринска  основных образовательных программ в 2019 году  удовлетворительными.</w:t>
      </w:r>
    </w:p>
    <w:p w:rsidR="00DF038B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038B" w:rsidRPr="00BE633A">
        <w:rPr>
          <w:rFonts w:ascii="Times New Roman" w:hAnsi="Times New Roman" w:cs="Times New Roman"/>
          <w:sz w:val="28"/>
          <w:szCs w:val="28"/>
        </w:rPr>
        <w:t>план мероприятий  по объективности проведения ГИА – 9 в 2020 году (далее – План)  (Приложение №2).</w:t>
      </w:r>
    </w:p>
    <w:p w:rsidR="00DC0730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Директору МБУ «Учебно-методический и информационный центр» (</w:t>
      </w:r>
      <w:proofErr w:type="spellStart"/>
      <w:r w:rsidRPr="00BE633A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Pr="00BE633A">
        <w:rPr>
          <w:rFonts w:ascii="Times New Roman" w:hAnsi="Times New Roman" w:cs="Times New Roman"/>
          <w:sz w:val="28"/>
          <w:szCs w:val="28"/>
        </w:rPr>
        <w:t xml:space="preserve"> Л.В.)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B4914" w:rsidRPr="00BE633A">
        <w:rPr>
          <w:rFonts w:ascii="Times New Roman" w:hAnsi="Times New Roman" w:cs="Times New Roman"/>
          <w:sz w:val="28"/>
          <w:szCs w:val="28"/>
        </w:rPr>
        <w:t xml:space="preserve">информационное и методическое сопровождение </w:t>
      </w:r>
      <w:r w:rsidR="00DF038B" w:rsidRPr="00BE633A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66190A" w:rsidRPr="00BE633A" w:rsidRDefault="0066190A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Директорам общеобразовательных учреждений взять на личный </w:t>
      </w:r>
      <w:r w:rsidRPr="00BE633A">
        <w:rPr>
          <w:rFonts w:ascii="Times New Roman" w:hAnsi="Times New Roman" w:cs="Times New Roman"/>
          <w:sz w:val="28"/>
          <w:szCs w:val="28"/>
        </w:rPr>
        <w:lastRenderedPageBreak/>
        <w:t>контроль выявленные проблемы ГИА – 9 и разработать план мероприятий  по объективности проведения ГИА – 2020.</w:t>
      </w:r>
    </w:p>
    <w:p w:rsidR="00DC0730" w:rsidRPr="00BE633A" w:rsidRDefault="00DC0730" w:rsidP="0095095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33A">
        <w:rPr>
          <w:rFonts w:ascii="Times New Roman" w:hAnsi="Times New Roman" w:cs="Times New Roman"/>
          <w:sz w:val="28"/>
          <w:szCs w:val="28"/>
        </w:rPr>
        <w:t xml:space="preserve">  исполнением приказа возложить на ведущего специалиста управления народного образования </w:t>
      </w:r>
      <w:proofErr w:type="spellStart"/>
      <w:r w:rsidRPr="00BE633A">
        <w:rPr>
          <w:rFonts w:ascii="Times New Roman" w:hAnsi="Times New Roman" w:cs="Times New Roman"/>
          <w:sz w:val="28"/>
          <w:szCs w:val="28"/>
        </w:rPr>
        <w:t>Бабайцеву</w:t>
      </w:r>
      <w:proofErr w:type="spellEnd"/>
      <w:r w:rsidRPr="00BE633A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8B" w:rsidRPr="00BE633A" w:rsidRDefault="00DF038B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730" w:rsidRPr="00BE633A" w:rsidRDefault="00DC0730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</w:r>
      <w:r w:rsidRPr="00BE633A">
        <w:rPr>
          <w:rFonts w:ascii="Times New Roman" w:hAnsi="Times New Roman" w:cs="Times New Roman"/>
          <w:sz w:val="28"/>
          <w:szCs w:val="28"/>
        </w:rPr>
        <w:tab/>
        <w:t xml:space="preserve">      С.Г. Миронова</w:t>
      </w:r>
    </w:p>
    <w:p w:rsidR="00DC0730" w:rsidRPr="00BE633A" w:rsidRDefault="00DC0730" w:rsidP="00950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№1 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приказу управления </w:t>
      </w:r>
    </w:p>
    <w:p w:rsidR="00023174" w:rsidRPr="00BE633A" w:rsidRDefault="00023174" w:rsidP="00950954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02.12.2019 №611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C0" w:rsidRPr="00BE633A" w:rsidRDefault="00BD2FC0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30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3A">
        <w:rPr>
          <w:rFonts w:ascii="Times New Roman" w:hAnsi="Times New Roman" w:cs="Times New Roman"/>
          <w:b/>
          <w:sz w:val="28"/>
          <w:szCs w:val="28"/>
        </w:rPr>
        <w:t>ИНФОРМАЦИОННО – АНАЛИТИЧЕСКАЯ СПРАВКА</w:t>
      </w:r>
    </w:p>
    <w:p w:rsidR="00023174" w:rsidRPr="00BE633A" w:rsidRDefault="00023174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3A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 государственной итоговой аттестации по образовательным программам  основного общего образования на территории города Мичуринска  в 2018 – 2019 учебном году </w:t>
      </w:r>
    </w:p>
    <w:p w:rsidR="00A5782A" w:rsidRPr="00BE633A" w:rsidRDefault="00A5782A" w:rsidP="00950954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CE7" w:rsidRPr="00BE633A" w:rsidRDefault="00BD2FC0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В целях оценки  результатов  освоения  образовательных программ основного общего образования</w:t>
      </w:r>
      <w:r w:rsidR="00A5782A" w:rsidRPr="00BE633A">
        <w:rPr>
          <w:rFonts w:ascii="Times New Roman" w:hAnsi="Times New Roman"/>
          <w:sz w:val="28"/>
          <w:szCs w:val="28"/>
        </w:rPr>
        <w:t>, планирования мероприятий по повышению объективности проведения  ГИА – 9 в 2020 году проведен</w:t>
      </w:r>
      <w:r w:rsidR="00542AAC" w:rsidRPr="00BE633A">
        <w:rPr>
          <w:rFonts w:ascii="Times New Roman" w:hAnsi="Times New Roman"/>
          <w:sz w:val="28"/>
          <w:szCs w:val="28"/>
        </w:rPr>
        <w:t xml:space="preserve">  анализ  результатов ГИА – 9 за 2019 год</w:t>
      </w:r>
      <w:r w:rsidR="00A5782A" w:rsidRPr="00BE633A">
        <w:rPr>
          <w:rFonts w:ascii="Times New Roman" w:hAnsi="Times New Roman"/>
          <w:sz w:val="28"/>
          <w:szCs w:val="28"/>
        </w:rPr>
        <w:t>.</w:t>
      </w:r>
    </w:p>
    <w:p w:rsidR="00A5782A" w:rsidRPr="00BE633A" w:rsidRDefault="00D60CF3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Управлением народного образования администрации города Мичуринска в целях организованного проведения ГИА – 9 </w:t>
      </w:r>
      <w:r w:rsidR="00A33575" w:rsidRPr="00BE633A">
        <w:rPr>
          <w:rFonts w:ascii="Times New Roman" w:hAnsi="Times New Roman"/>
          <w:sz w:val="28"/>
          <w:szCs w:val="28"/>
        </w:rPr>
        <w:t xml:space="preserve">были </w:t>
      </w:r>
      <w:r w:rsidRPr="00BE633A">
        <w:rPr>
          <w:rFonts w:ascii="Times New Roman" w:hAnsi="Times New Roman"/>
          <w:sz w:val="28"/>
          <w:szCs w:val="28"/>
        </w:rPr>
        <w:t xml:space="preserve"> изданы локальные акты:</w:t>
      </w:r>
    </w:p>
    <w:p w:rsidR="00C56120" w:rsidRPr="00BE633A" w:rsidRDefault="00C56120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2CEE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hAnsi="Times New Roman" w:cs="Times New Roman"/>
          <w:sz w:val="28"/>
          <w:szCs w:val="28"/>
        </w:rPr>
        <w:t xml:space="preserve">от 15.08.2019 </w:t>
      </w:r>
      <w:r w:rsidR="00CF2CEE" w:rsidRPr="00BE633A">
        <w:rPr>
          <w:rFonts w:ascii="Times New Roman" w:hAnsi="Times New Roman" w:cs="Times New Roman"/>
          <w:sz w:val="28"/>
          <w:szCs w:val="28"/>
        </w:rPr>
        <w:t>№339</w:t>
      </w:r>
      <w:r w:rsidRPr="00BE633A">
        <w:rPr>
          <w:rFonts w:ascii="Times New Roman" w:hAnsi="Times New Roman" w:cs="Times New Roman"/>
          <w:sz w:val="28"/>
          <w:szCs w:val="28"/>
        </w:rPr>
        <w:t>«Об утверждении дорожной карты «Организация и проведение  государственной итоговой аттестации по образовательным программам основного и среднего общего образ</w:t>
      </w:r>
      <w:r w:rsidR="00F75B7E" w:rsidRPr="00BE633A">
        <w:rPr>
          <w:rFonts w:ascii="Times New Roman" w:hAnsi="Times New Roman" w:cs="Times New Roman"/>
          <w:sz w:val="28"/>
          <w:szCs w:val="28"/>
        </w:rPr>
        <w:t>ования  в городе Мичуринске в 2019</w:t>
      </w:r>
      <w:r w:rsidR="00A33575" w:rsidRPr="00BE633A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124B02" w:rsidRPr="00BE633A" w:rsidRDefault="00052618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от 14.09.2018 №388 «О назначении лица, ответственного за проведение государственной итоговой  аттестации и лица, ответственного за формирование  региональной  информационной  системы  государственной итоговой аттестации»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CF2CEE" w:rsidRPr="00BE633A" w:rsidRDefault="00052618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F2CEE" w:rsidRPr="00BE633A">
        <w:rPr>
          <w:rFonts w:ascii="Times New Roman" w:hAnsi="Times New Roman" w:cs="Times New Roman"/>
          <w:sz w:val="28"/>
          <w:szCs w:val="28"/>
        </w:rPr>
        <w:t>от 24.09.2018 №405 «Об утверждении комплекса мер, направленных на повышение качества образования в общеобразовательных учреждениях города Мичуринска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в 2018 – 2019 учебном году</w:t>
      </w:r>
      <w:r w:rsidR="00A33575" w:rsidRPr="00BE633A">
        <w:rPr>
          <w:rFonts w:ascii="Times New Roman" w:hAnsi="Times New Roman" w:cs="Times New Roman"/>
          <w:sz w:val="28"/>
          <w:szCs w:val="28"/>
        </w:rPr>
        <w:t>»;</w:t>
      </w:r>
    </w:p>
    <w:p w:rsidR="00F91E52" w:rsidRPr="00BE633A" w:rsidRDefault="00AB16A7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F91E52" w:rsidRPr="00BE633A">
        <w:rPr>
          <w:rFonts w:ascii="Times New Roman" w:hAnsi="Times New Roman" w:cs="Times New Roman"/>
          <w:sz w:val="28"/>
          <w:szCs w:val="28"/>
        </w:rPr>
        <w:t xml:space="preserve"> от 08.02.2019 №66 «О назначении муниципального координатора по организации общественного наблюдения на государственной итоговой аттестации (9,11) в 2019 г.</w:t>
      </w:r>
      <w:r w:rsidR="00D8486B" w:rsidRPr="00BE633A">
        <w:rPr>
          <w:rFonts w:ascii="Times New Roman" w:hAnsi="Times New Roman" w:cs="Times New Roman"/>
          <w:sz w:val="28"/>
          <w:szCs w:val="28"/>
        </w:rPr>
        <w:t>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D8486B" w:rsidRPr="00BE633A" w:rsidRDefault="00AB16A7" w:rsidP="00950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D8486B" w:rsidRPr="00BE633A">
        <w:rPr>
          <w:rFonts w:ascii="Times New Roman" w:hAnsi="Times New Roman" w:cs="Times New Roman"/>
          <w:sz w:val="28"/>
          <w:szCs w:val="28"/>
        </w:rPr>
        <w:t xml:space="preserve"> от 14.06.2019 №345 «Об утверждении комплекса мер по подготовке выпускников, получивших неудовлетворительные результаты  на государственной итоговой аттестации (далее – ГИА) по образовательным  программам основного общего образования»</w:t>
      </w:r>
      <w:r w:rsidR="00A33575" w:rsidRPr="00BE633A">
        <w:rPr>
          <w:rFonts w:ascii="Times New Roman" w:hAnsi="Times New Roman" w:cs="Times New Roman"/>
          <w:sz w:val="28"/>
          <w:szCs w:val="28"/>
        </w:rPr>
        <w:t>;</w:t>
      </w:r>
    </w:p>
    <w:p w:rsidR="00075318" w:rsidRPr="00BE633A" w:rsidRDefault="00075318" w:rsidP="00950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приказ от 13.08.2019 №380 «Об утверждении  муниципального комплекса мер в отношении школ  с необъективными результатами   Всероссийских проверочных  работ (далее – ВПР)   в 2017, 2018,</w:t>
      </w:r>
      <w:r w:rsidR="00A33575" w:rsidRPr="00BE633A">
        <w:rPr>
          <w:rFonts w:ascii="Times New Roman" w:hAnsi="Times New Roman"/>
          <w:sz w:val="28"/>
          <w:szCs w:val="28"/>
        </w:rPr>
        <w:t xml:space="preserve"> </w:t>
      </w:r>
      <w:r w:rsidRPr="00BE633A">
        <w:rPr>
          <w:rFonts w:ascii="Times New Roman" w:hAnsi="Times New Roman"/>
          <w:sz w:val="28"/>
          <w:szCs w:val="28"/>
        </w:rPr>
        <w:t>2019 г.г.»</w:t>
      </w:r>
      <w:r w:rsidR="00A33575" w:rsidRPr="00BE633A">
        <w:rPr>
          <w:rFonts w:ascii="Times New Roman" w:hAnsi="Times New Roman"/>
          <w:sz w:val="28"/>
          <w:szCs w:val="28"/>
        </w:rPr>
        <w:t>;</w:t>
      </w:r>
    </w:p>
    <w:p w:rsidR="00793AC4" w:rsidRPr="00BE633A" w:rsidRDefault="00AB16A7" w:rsidP="009509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приказ</w:t>
      </w:r>
      <w:r w:rsidR="00793AC4" w:rsidRPr="00BE633A">
        <w:rPr>
          <w:rFonts w:ascii="Times New Roman" w:hAnsi="Times New Roman" w:cs="Times New Roman"/>
          <w:sz w:val="28"/>
          <w:szCs w:val="28"/>
        </w:rPr>
        <w:t xml:space="preserve"> от 18.09.2019 №435 «О результатах  дополнительного (сентябрьского) периода 2019 года сдачи экзаменов на  государственной итоговой  аттестации по образовательным программам основного общего </w:t>
      </w:r>
      <w:r w:rsidR="00793AC4" w:rsidRPr="00BE633A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A33575" w:rsidRPr="00BE633A">
        <w:rPr>
          <w:rFonts w:ascii="Times New Roman" w:hAnsi="Times New Roman" w:cs="Times New Roman"/>
          <w:sz w:val="28"/>
          <w:szCs w:val="28"/>
        </w:rPr>
        <w:t>.</w:t>
      </w:r>
    </w:p>
    <w:p w:rsidR="004C2A7C" w:rsidRPr="00BE633A" w:rsidRDefault="004C2A7C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В течение учебного года проводилось информирование  обучающихся 9-х классов, родителей (законных представителей), педагогических работников и общественности по вопросам проведения ГИА – 9 через  организацию работы муниципальных  телефонов «горячей линии», оформление информационных стендов  в общеобразовательных учреждениях (далее – ОУ), проведение родительских собраний, ученических собраний, размещение информации на официальных сайтах ОУ, управления народного образования</w:t>
      </w:r>
      <w:r w:rsidR="00075318" w:rsidRPr="00BE633A">
        <w:rPr>
          <w:rFonts w:ascii="Times New Roman" w:hAnsi="Times New Roman" w:cs="Times New Roman"/>
          <w:sz w:val="28"/>
          <w:szCs w:val="28"/>
        </w:rPr>
        <w:t xml:space="preserve">, </w:t>
      </w:r>
      <w:r w:rsidRPr="00BE633A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075318" w:rsidRPr="00BE633A">
        <w:rPr>
          <w:rFonts w:ascii="Times New Roman" w:hAnsi="Times New Roman" w:cs="Times New Roman"/>
          <w:sz w:val="28"/>
          <w:szCs w:val="28"/>
        </w:rPr>
        <w:t>а Мичуринска, муниципальной газеты «</w:t>
      </w:r>
      <w:proofErr w:type="gramStart"/>
      <w:r w:rsidR="00075318" w:rsidRPr="00BE633A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="00075318" w:rsidRPr="00BE633A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BE633A" w:rsidRPr="00BE633A">
        <w:rPr>
          <w:rFonts w:ascii="Times New Roman" w:hAnsi="Times New Roman" w:cs="Times New Roman"/>
          <w:sz w:val="28"/>
          <w:szCs w:val="28"/>
        </w:rPr>
        <w:t xml:space="preserve"> Нами п</w:t>
      </w:r>
      <w:r w:rsidRPr="00BE633A">
        <w:rPr>
          <w:rFonts w:ascii="Times New Roman" w:hAnsi="Times New Roman" w:cs="Times New Roman"/>
          <w:sz w:val="28"/>
          <w:szCs w:val="28"/>
        </w:rPr>
        <w:t>роведены мероприятия  по обеспечению  информационной безопасности</w:t>
      </w:r>
      <w:r w:rsidR="00075318" w:rsidRPr="00BE633A">
        <w:rPr>
          <w:rFonts w:ascii="Times New Roman" w:hAnsi="Times New Roman" w:cs="Times New Roman"/>
          <w:sz w:val="28"/>
          <w:szCs w:val="28"/>
        </w:rPr>
        <w:t xml:space="preserve">, обучение и инструктажи для лиц, привлекаемых к  подготовке и проведению ГИА – 9. </w:t>
      </w:r>
      <w:r w:rsidR="00950954">
        <w:rPr>
          <w:rFonts w:ascii="Times New Roman" w:hAnsi="Times New Roman" w:cs="Times New Roman"/>
          <w:sz w:val="28"/>
          <w:szCs w:val="28"/>
        </w:rPr>
        <w:t>Необходимо шире освещать мероприятия по проведению ГИА – 9 в средствах массовой информации.</w:t>
      </w:r>
    </w:p>
    <w:p w:rsidR="00075318" w:rsidRPr="00BE633A" w:rsidRDefault="00075318" w:rsidP="00950954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33A">
        <w:rPr>
          <w:rFonts w:ascii="Times New Roman" w:eastAsia="Calibri" w:hAnsi="Times New Roman" w:cs="Times New Roman"/>
          <w:sz w:val="28"/>
          <w:szCs w:val="28"/>
        </w:rPr>
        <w:t>В целях повышения объективности проведения ГИА</w:t>
      </w:r>
      <w:r w:rsidR="00BE633A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>количество пунктов  проведения экзаменов (далее - ППЭ)</w:t>
      </w:r>
      <w:r w:rsidR="00BE633A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было сокращено на  четыре. Создано   пять ППЭ на базе ОУ:  №1,7, 15, 18 имени Э.Д. Потапова, 19 и два ППЭ открыто на дому. Все аудитории ППЭ, в том числе и на дому,  были оснащены  средствами  видеонаблюдения </w:t>
      </w:r>
      <w:r w:rsidR="00A33575" w:rsidRPr="00BE633A"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proofErr w:type="spellStart"/>
      <w:r w:rsidR="00A33575" w:rsidRPr="00BE633A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6FDE" w:rsidRPr="00BE633A">
        <w:rPr>
          <w:rFonts w:ascii="Times New Roman" w:eastAsia="Calibri" w:hAnsi="Times New Roman" w:cs="Times New Roman"/>
          <w:sz w:val="28"/>
          <w:szCs w:val="28"/>
        </w:rPr>
        <w:t>Следует отметить негативный факт, в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ППЭ: МБОУ СОШ №18 имени Э.Д. Потапова (</w:t>
      </w:r>
      <w:r w:rsidR="003328CA" w:rsidRPr="00BE633A">
        <w:rPr>
          <w:rFonts w:ascii="Times New Roman" w:eastAsia="Calibri" w:hAnsi="Times New Roman" w:cs="Times New Roman"/>
          <w:sz w:val="28"/>
          <w:szCs w:val="28"/>
        </w:rPr>
        <w:t xml:space="preserve">Тимошкина И.А.) в ходе проверки </w:t>
      </w:r>
      <w:r w:rsidRPr="00BE633A">
        <w:rPr>
          <w:rFonts w:ascii="Times New Roman" w:eastAsia="Calibri" w:hAnsi="Times New Roman" w:cs="Times New Roman"/>
          <w:sz w:val="28"/>
          <w:szCs w:val="28"/>
        </w:rPr>
        <w:t xml:space="preserve"> видеозаписей </w:t>
      </w:r>
      <w:r w:rsidR="003328CA" w:rsidRPr="00BE633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экзаменационной комиссией </w:t>
      </w:r>
      <w:r w:rsidRPr="00BE633A">
        <w:rPr>
          <w:rFonts w:ascii="Times New Roman" w:eastAsia="Calibri" w:hAnsi="Times New Roman" w:cs="Times New Roman"/>
          <w:sz w:val="28"/>
          <w:szCs w:val="28"/>
        </w:rPr>
        <w:t>выявлено нарушение: в одной из аудиторий   нумерация рабочих мест   не соответствует заявленному аудиторному фонду.</w:t>
      </w:r>
      <w:r w:rsidR="00136FDE" w:rsidRPr="00BE63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1F1" w:rsidRPr="00BE633A" w:rsidRDefault="00BE633A" w:rsidP="009509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>О</w:t>
      </w:r>
      <w:r w:rsidR="00B9546F" w:rsidRPr="00BE633A">
        <w:rPr>
          <w:rFonts w:ascii="Times New Roman" w:eastAsia="Calibri" w:hAnsi="Times New Roman"/>
          <w:sz w:val="28"/>
          <w:szCs w:val="28"/>
        </w:rPr>
        <w:t>рганизовано общественное наблюдение, назначен муниципальный координатор, однако не все аккредитованные наблюдатели явились в назначенные  дни в пункты проведения экзаменов.</w:t>
      </w:r>
      <w:r w:rsidR="00BA11F1" w:rsidRPr="00BE633A">
        <w:rPr>
          <w:rFonts w:ascii="Times New Roman" w:eastAsia="Calibri" w:hAnsi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/>
          <w:sz w:val="28"/>
          <w:szCs w:val="28"/>
        </w:rPr>
        <w:t>На уровне ОУ этот вопрос не проработан.</w:t>
      </w:r>
    </w:p>
    <w:p w:rsidR="00232624" w:rsidRPr="00BE633A" w:rsidRDefault="00BE633A" w:rsidP="00950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 xml:space="preserve">Теперь о результатах ГИА. </w:t>
      </w:r>
      <w:r w:rsidR="00C14BDE" w:rsidRPr="00BE633A">
        <w:rPr>
          <w:rFonts w:ascii="Times New Roman" w:eastAsia="Calibri" w:hAnsi="Times New Roman"/>
          <w:sz w:val="28"/>
          <w:szCs w:val="28"/>
        </w:rPr>
        <w:t>Все учащиеся по итогам устного собеседования и решений педаго</w:t>
      </w:r>
      <w:r w:rsidRPr="00BE633A">
        <w:rPr>
          <w:rFonts w:ascii="Times New Roman" w:eastAsia="Calibri" w:hAnsi="Times New Roman"/>
          <w:sz w:val="28"/>
          <w:szCs w:val="28"/>
        </w:rPr>
        <w:t xml:space="preserve">гических советов </w:t>
      </w:r>
      <w:r w:rsidR="00C14BDE" w:rsidRPr="00BE633A">
        <w:rPr>
          <w:rFonts w:ascii="Times New Roman" w:eastAsia="Calibri" w:hAnsi="Times New Roman"/>
          <w:sz w:val="28"/>
          <w:szCs w:val="28"/>
        </w:rPr>
        <w:t xml:space="preserve"> </w:t>
      </w:r>
      <w:r w:rsidRPr="00BE633A">
        <w:rPr>
          <w:rFonts w:ascii="Times New Roman" w:eastAsia="Calibri" w:hAnsi="Times New Roman"/>
          <w:sz w:val="28"/>
          <w:szCs w:val="28"/>
        </w:rPr>
        <w:t>были допущены до прохождения аттестации</w:t>
      </w:r>
      <w:r w:rsidR="00C14BDE" w:rsidRPr="00BE633A">
        <w:rPr>
          <w:rFonts w:ascii="Times New Roman" w:eastAsia="Calibri" w:hAnsi="Times New Roman"/>
          <w:sz w:val="28"/>
          <w:szCs w:val="28"/>
        </w:rPr>
        <w:t>. Всего приня</w:t>
      </w:r>
      <w:r w:rsidR="00CF2CEE" w:rsidRPr="00BE633A">
        <w:rPr>
          <w:rFonts w:ascii="Times New Roman" w:eastAsia="Calibri" w:hAnsi="Times New Roman"/>
          <w:sz w:val="28"/>
          <w:szCs w:val="28"/>
        </w:rPr>
        <w:t>ли участие 842</w:t>
      </w:r>
      <w:r w:rsidR="00232624" w:rsidRPr="00BE633A"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CF2CEE" w:rsidRPr="00BE633A">
        <w:rPr>
          <w:rFonts w:ascii="Times New Roman" w:eastAsia="Calibri" w:hAnsi="Times New Roman"/>
          <w:sz w:val="28"/>
          <w:szCs w:val="28"/>
        </w:rPr>
        <w:t>а</w:t>
      </w:r>
      <w:r w:rsidR="002768CF" w:rsidRPr="00BE633A">
        <w:rPr>
          <w:rFonts w:ascii="Times New Roman" w:eastAsia="Calibri" w:hAnsi="Times New Roman"/>
          <w:sz w:val="28"/>
          <w:szCs w:val="28"/>
        </w:rPr>
        <w:t xml:space="preserve"> (5 человек – выпускники 2018 года, оставленные на повторный год обучения),</w:t>
      </w:r>
      <w:r w:rsidR="00232624" w:rsidRPr="00BE633A">
        <w:rPr>
          <w:rFonts w:ascii="Times New Roman" w:eastAsia="Calibri" w:hAnsi="Times New Roman"/>
          <w:sz w:val="28"/>
          <w:szCs w:val="28"/>
        </w:rPr>
        <w:t xml:space="preserve"> из них: в форме ОГЭ - </w:t>
      </w:r>
      <w:r w:rsidR="00CF2CEE" w:rsidRPr="00BE633A">
        <w:rPr>
          <w:rFonts w:ascii="Times New Roman" w:eastAsia="Calibri" w:hAnsi="Times New Roman"/>
          <w:sz w:val="28"/>
          <w:szCs w:val="28"/>
        </w:rPr>
        <w:t>837</w:t>
      </w:r>
      <w:r w:rsidR="00232624" w:rsidRPr="00BE633A">
        <w:rPr>
          <w:rFonts w:ascii="Times New Roman" w:eastAsia="Calibri" w:hAnsi="Times New Roman"/>
          <w:sz w:val="28"/>
          <w:szCs w:val="28"/>
        </w:rPr>
        <w:t xml:space="preserve">,   в форме </w:t>
      </w:r>
      <w:r w:rsidR="00C14BDE" w:rsidRPr="00BE633A">
        <w:rPr>
          <w:rFonts w:ascii="Times New Roman" w:eastAsia="Calibri" w:hAnsi="Times New Roman"/>
          <w:sz w:val="28"/>
          <w:szCs w:val="28"/>
        </w:rPr>
        <w:t xml:space="preserve"> </w:t>
      </w:r>
      <w:r w:rsidR="00232624" w:rsidRPr="00BE633A">
        <w:rPr>
          <w:rFonts w:ascii="Times New Roman" w:eastAsia="Calibri" w:hAnsi="Times New Roman"/>
          <w:sz w:val="28"/>
          <w:szCs w:val="28"/>
        </w:rPr>
        <w:t xml:space="preserve">ГВЭ – 5. </w:t>
      </w:r>
      <w:r w:rsidR="00A37B95" w:rsidRPr="00BE633A">
        <w:rPr>
          <w:rFonts w:ascii="Times New Roman" w:eastAsia="Calibri" w:hAnsi="Times New Roman"/>
          <w:sz w:val="28"/>
          <w:szCs w:val="28"/>
        </w:rPr>
        <w:t xml:space="preserve">Один выпускник </w:t>
      </w:r>
      <w:r w:rsidR="00F91E52" w:rsidRPr="00BE633A">
        <w:rPr>
          <w:rFonts w:ascii="Times New Roman" w:eastAsia="Calibri" w:hAnsi="Times New Roman"/>
          <w:sz w:val="28"/>
          <w:szCs w:val="28"/>
        </w:rPr>
        <w:t>проходил ГИА в досрочный период (МБОУ СОШ №1)</w:t>
      </w:r>
      <w:r w:rsidR="002768CF" w:rsidRPr="00BE633A">
        <w:rPr>
          <w:rFonts w:ascii="Times New Roman" w:eastAsia="Calibri" w:hAnsi="Times New Roman"/>
          <w:sz w:val="28"/>
          <w:szCs w:val="28"/>
        </w:rPr>
        <w:t>.</w:t>
      </w:r>
    </w:p>
    <w:p w:rsidR="00232624" w:rsidRPr="00BE633A" w:rsidRDefault="00232624" w:rsidP="009509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>ГИА – 9 проводилась по 11 общеобразовательным предметам</w:t>
      </w:r>
      <w:r w:rsidR="002768CF" w:rsidRPr="00BE633A">
        <w:rPr>
          <w:rFonts w:ascii="Times New Roman" w:eastAsia="Calibri" w:hAnsi="Times New Roman"/>
          <w:sz w:val="28"/>
          <w:szCs w:val="28"/>
        </w:rPr>
        <w:t xml:space="preserve"> (из 14 </w:t>
      </w:r>
      <w:proofErr w:type="gramStart"/>
      <w:r w:rsidR="002768CF" w:rsidRPr="00BE633A">
        <w:rPr>
          <w:rFonts w:ascii="Times New Roman" w:eastAsia="Calibri" w:hAnsi="Times New Roman"/>
          <w:sz w:val="28"/>
          <w:szCs w:val="28"/>
        </w:rPr>
        <w:t>возможных</w:t>
      </w:r>
      <w:proofErr w:type="gramEnd"/>
      <w:r w:rsidR="002768CF" w:rsidRPr="00BE633A">
        <w:rPr>
          <w:rFonts w:ascii="Times New Roman" w:eastAsia="Calibri" w:hAnsi="Times New Roman"/>
          <w:sz w:val="28"/>
          <w:szCs w:val="28"/>
        </w:rPr>
        <w:t>)</w:t>
      </w:r>
      <w:r w:rsidRPr="00BE633A">
        <w:rPr>
          <w:rFonts w:ascii="Times New Roman" w:eastAsia="Calibri" w:hAnsi="Times New Roman"/>
          <w:sz w:val="28"/>
          <w:szCs w:val="28"/>
        </w:rPr>
        <w:t>.</w:t>
      </w: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E633A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808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2693"/>
        <w:gridCol w:w="2552"/>
      </w:tblGrid>
      <w:tr w:rsidR="00232624" w:rsidRPr="00BE633A" w:rsidTr="00422089">
        <w:trPr>
          <w:jc w:val="center"/>
        </w:trPr>
        <w:tc>
          <w:tcPr>
            <w:tcW w:w="2836" w:type="dxa"/>
            <w:vMerge w:val="restar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Учебные п</w:t>
            </w: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редметы </w:t>
            </w:r>
          </w:p>
        </w:tc>
        <w:tc>
          <w:tcPr>
            <w:tcW w:w="5245" w:type="dxa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сдававших, чел</w:t>
            </w:r>
            <w:proofErr w:type="gramStart"/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32624" w:rsidRPr="00BE633A" w:rsidTr="00422089">
        <w:trPr>
          <w:jc w:val="center"/>
        </w:trPr>
        <w:tc>
          <w:tcPr>
            <w:tcW w:w="2836" w:type="dxa"/>
            <w:vMerge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2019 г.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112 (14%)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122 (14,6%)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111 (14%)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100 (12%)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152 (19%)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177 (21%)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217 (27%)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172 (20,6%)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76 (9,6%)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82 (10%)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316 (40%)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363 (43,6%)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Английский язык</w:t>
            </w:r>
            <w:r w:rsidRPr="00BE633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31 (4%)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24 (2,9%)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536 (67,8%)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585 (70,2%)</w:t>
            </w:r>
          </w:p>
        </w:tc>
      </w:tr>
      <w:tr w:rsidR="00232624" w:rsidRPr="00BE633A" w:rsidTr="00422089">
        <w:trPr>
          <w:jc w:val="center"/>
        </w:trPr>
        <w:tc>
          <w:tcPr>
            <w:tcW w:w="2836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Литература*</w:t>
            </w:r>
          </w:p>
        </w:tc>
        <w:tc>
          <w:tcPr>
            <w:tcW w:w="2693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24 (3%)</w:t>
            </w:r>
          </w:p>
        </w:tc>
        <w:tc>
          <w:tcPr>
            <w:tcW w:w="255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27 (3%)</w:t>
            </w:r>
          </w:p>
        </w:tc>
      </w:tr>
    </w:tbl>
    <w:p w:rsidR="00232624" w:rsidRPr="00BE633A" w:rsidRDefault="00232624" w:rsidP="009509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29A8" w:rsidRPr="00BE633A" w:rsidRDefault="00232624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В числе учебных предметов по выбору продолжают лидировать обществознание (70,2%), география (43,6%), информатика (21%), биология (20,6%). </w:t>
      </w:r>
      <w:r w:rsidR="00A0671A" w:rsidRPr="00BE633A">
        <w:rPr>
          <w:rFonts w:ascii="Times New Roman" w:hAnsi="Times New Roman"/>
          <w:sz w:val="28"/>
          <w:szCs w:val="28"/>
        </w:rPr>
        <w:t xml:space="preserve">Следует </w:t>
      </w:r>
      <w:r w:rsidR="00C14BDE" w:rsidRPr="00BE633A">
        <w:rPr>
          <w:rFonts w:ascii="Times New Roman" w:hAnsi="Times New Roman"/>
          <w:sz w:val="28"/>
          <w:szCs w:val="28"/>
        </w:rPr>
        <w:t>сопоставить  учебные предметы</w:t>
      </w:r>
      <w:r w:rsidR="00E42CF6" w:rsidRPr="00BE633A">
        <w:rPr>
          <w:rFonts w:ascii="Times New Roman" w:hAnsi="Times New Roman"/>
          <w:sz w:val="28"/>
          <w:szCs w:val="28"/>
        </w:rPr>
        <w:t xml:space="preserve"> по выбору</w:t>
      </w:r>
      <w:r w:rsidR="00C14BDE" w:rsidRPr="00BE633A">
        <w:rPr>
          <w:rFonts w:ascii="Times New Roman" w:hAnsi="Times New Roman"/>
          <w:sz w:val="28"/>
          <w:szCs w:val="28"/>
        </w:rPr>
        <w:t xml:space="preserve"> </w:t>
      </w:r>
      <w:r w:rsidR="00A0671A" w:rsidRPr="00BE633A">
        <w:rPr>
          <w:rFonts w:ascii="Times New Roman" w:hAnsi="Times New Roman"/>
          <w:sz w:val="28"/>
          <w:szCs w:val="28"/>
        </w:rPr>
        <w:t xml:space="preserve"> и направление профиля на уровне среднего общего образования. Так, в  МБОУ «Гимназия» (Кукушкина С.К.), МБОУ СОШ №2 (Рябов Д.А.), МБОУ СОШ №7 (Рыбальченко ЕИ.), МБОУ СОШ №9 (</w:t>
      </w:r>
      <w:proofErr w:type="spellStart"/>
      <w:r w:rsidR="00A0671A" w:rsidRPr="00BE633A">
        <w:rPr>
          <w:rFonts w:ascii="Times New Roman" w:hAnsi="Times New Roman"/>
          <w:sz w:val="28"/>
          <w:szCs w:val="28"/>
        </w:rPr>
        <w:t>Летуновская</w:t>
      </w:r>
      <w:proofErr w:type="spellEnd"/>
      <w:r w:rsidR="00A0671A" w:rsidRPr="00BE633A">
        <w:rPr>
          <w:rFonts w:ascii="Times New Roman" w:hAnsi="Times New Roman"/>
          <w:sz w:val="28"/>
          <w:szCs w:val="28"/>
        </w:rPr>
        <w:t xml:space="preserve"> О.А.) обучающиеся выбирают географию и обществознание при поступлении в социально-гуманитарный профиль</w:t>
      </w:r>
      <w:r w:rsidR="000C2F10" w:rsidRPr="00BE633A">
        <w:rPr>
          <w:rFonts w:ascii="Times New Roman" w:hAnsi="Times New Roman"/>
          <w:sz w:val="28"/>
          <w:szCs w:val="28"/>
        </w:rPr>
        <w:t>.</w:t>
      </w:r>
      <w:r w:rsidR="00E42CF6" w:rsidRPr="00BE633A">
        <w:rPr>
          <w:rFonts w:ascii="Times New Roman" w:hAnsi="Times New Roman"/>
          <w:sz w:val="28"/>
          <w:szCs w:val="28"/>
        </w:rPr>
        <w:t xml:space="preserve"> Английский язык, литерату</w:t>
      </w:r>
      <w:r w:rsidR="00C14BDE" w:rsidRPr="00BE633A">
        <w:rPr>
          <w:rFonts w:ascii="Times New Roman" w:hAnsi="Times New Roman"/>
          <w:sz w:val="28"/>
          <w:szCs w:val="28"/>
        </w:rPr>
        <w:t xml:space="preserve">ру, историю выбирают единицы. </w:t>
      </w:r>
      <w:r w:rsidR="00BE633A" w:rsidRPr="00BE633A">
        <w:rPr>
          <w:rFonts w:ascii="Times New Roman" w:hAnsi="Times New Roman"/>
          <w:sz w:val="28"/>
          <w:szCs w:val="28"/>
        </w:rPr>
        <w:t>Здесь необходимо р</w:t>
      </w:r>
      <w:r w:rsidR="009129A8" w:rsidRPr="00BE633A">
        <w:rPr>
          <w:rFonts w:ascii="Times New Roman" w:hAnsi="Times New Roman"/>
          <w:sz w:val="28"/>
          <w:szCs w:val="28"/>
        </w:rPr>
        <w:t xml:space="preserve">екомендовать руководителям </w:t>
      </w:r>
      <w:r w:rsidR="00C14BDE" w:rsidRPr="00BE633A">
        <w:rPr>
          <w:rFonts w:ascii="Times New Roman" w:hAnsi="Times New Roman"/>
          <w:sz w:val="28"/>
          <w:szCs w:val="28"/>
        </w:rPr>
        <w:t xml:space="preserve">ОУ </w:t>
      </w:r>
      <w:r w:rsidR="009129A8" w:rsidRPr="00BE633A">
        <w:rPr>
          <w:rFonts w:ascii="Times New Roman" w:hAnsi="Times New Roman"/>
          <w:sz w:val="28"/>
          <w:szCs w:val="28"/>
        </w:rPr>
        <w:t xml:space="preserve"> пересмотреть локальные акты по приему в профильные классы и организовать разъяснительную работу среди обучающихся и родителей (законных представителей).</w:t>
      </w:r>
    </w:p>
    <w:p w:rsidR="00232624" w:rsidRDefault="00BE633A" w:rsidP="0095095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Рассмотрим динамику ОГЭ за два года </w:t>
      </w:r>
      <w:r w:rsidRPr="00BE633A">
        <w:rPr>
          <w:rFonts w:ascii="Times New Roman" w:eastAsia="Arial Unicode MS" w:hAnsi="Times New Roman"/>
          <w:sz w:val="28"/>
          <w:szCs w:val="28"/>
        </w:rPr>
        <w:t xml:space="preserve"> в разрезе муниципалитет – регион.</w:t>
      </w:r>
    </w:p>
    <w:p w:rsidR="00BE633A" w:rsidRPr="00BE633A" w:rsidRDefault="00BE633A" w:rsidP="0095095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842"/>
        <w:gridCol w:w="1701"/>
        <w:gridCol w:w="2127"/>
        <w:gridCol w:w="1842"/>
      </w:tblGrid>
      <w:tr w:rsidR="00232624" w:rsidRPr="00BE633A" w:rsidTr="00983053">
        <w:tc>
          <w:tcPr>
            <w:tcW w:w="2553" w:type="dxa"/>
            <w:vMerge w:val="restart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Учебные п</w:t>
            </w: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редметы </w:t>
            </w:r>
          </w:p>
        </w:tc>
        <w:tc>
          <w:tcPr>
            <w:tcW w:w="3543" w:type="dxa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969" w:type="dxa"/>
            <w:gridSpan w:val="2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</w:tr>
      <w:tr w:rsidR="00232624" w:rsidRPr="00BE633A" w:rsidTr="00983053">
        <w:tc>
          <w:tcPr>
            <w:tcW w:w="2553" w:type="dxa"/>
            <w:vMerge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регион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4,03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4,01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4,03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4,02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3,78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3,77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3,81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4,13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4,12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4,21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4,21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3,95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3,77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4,1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3,82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3,69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3,75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3,75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3,87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3,85</w:t>
            </w:r>
          </w:p>
        </w:tc>
        <w:tc>
          <w:tcPr>
            <w:tcW w:w="2127" w:type="dxa"/>
            <w:shd w:val="clear" w:color="auto" w:fill="FFFFFF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3,8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3,79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3,97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4,42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4,54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3,66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3,62</w:t>
            </w:r>
          </w:p>
        </w:tc>
      </w:tr>
      <w:tr w:rsidR="00232624" w:rsidRPr="00BE633A" w:rsidTr="00983053">
        <w:tc>
          <w:tcPr>
            <w:tcW w:w="2553" w:type="dxa"/>
          </w:tcPr>
          <w:p w:rsidR="00232624" w:rsidRPr="00BE633A" w:rsidRDefault="00232624" w:rsidP="0095095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3,96</w:t>
            </w:r>
          </w:p>
        </w:tc>
        <w:tc>
          <w:tcPr>
            <w:tcW w:w="2127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633A">
              <w:rPr>
                <w:rFonts w:ascii="Times New Roman" w:eastAsia="Calibri" w:hAnsi="Times New Roman"/>
                <w:sz w:val="28"/>
                <w:szCs w:val="28"/>
              </w:rPr>
              <w:t>4,05</w:t>
            </w:r>
          </w:p>
        </w:tc>
      </w:tr>
    </w:tbl>
    <w:p w:rsidR="00C65586" w:rsidRDefault="00C65586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мы можем отметить, что </w:t>
      </w:r>
      <w:r w:rsidR="00232624" w:rsidRPr="00BE633A">
        <w:rPr>
          <w:rFonts w:ascii="Times New Roman" w:hAnsi="Times New Roman"/>
          <w:sz w:val="28"/>
          <w:szCs w:val="28"/>
        </w:rPr>
        <w:t xml:space="preserve"> значительных расхождений с  региональными показателями не отмечается.</w:t>
      </w:r>
    </w:p>
    <w:p w:rsidR="00783CA5" w:rsidRPr="00BE633A" w:rsidRDefault="007207D9" w:rsidP="00950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eastAsia="Calibri" w:hAnsi="Times New Roman"/>
          <w:sz w:val="28"/>
          <w:szCs w:val="28"/>
        </w:rPr>
        <w:t>Логическим завершением прохождения ГИА  является получение документа об образовании. Аттестат об основном общем образовании получили 840 человек, из них 56 – аттестат особого образца (6,7%),  в 2018 году – 52 (6,5%). Два человека из МБОУ СОШ №2 аттестат не получили, оставлены на повторный год обучения</w:t>
      </w:r>
      <w:r w:rsidR="00783CA5" w:rsidRPr="00BE633A">
        <w:rPr>
          <w:rFonts w:ascii="Times New Roman" w:eastAsia="Calibri" w:hAnsi="Times New Roman"/>
          <w:sz w:val="28"/>
          <w:szCs w:val="28"/>
        </w:rPr>
        <w:t>.</w:t>
      </w:r>
      <w:r w:rsidRPr="00BE633A">
        <w:rPr>
          <w:rFonts w:ascii="Times New Roman" w:eastAsia="Calibri" w:hAnsi="Times New Roman"/>
          <w:sz w:val="28"/>
          <w:szCs w:val="28"/>
        </w:rPr>
        <w:t xml:space="preserve"> В МБОУ «Гимназия» (Кукушкина С.К.) количество выпускников, получивших аттестат с отличием (9 человек), значительно  превышает количество  выпускников,  получивших все «5» на ГИА (1 человек). В МБОУ СОШ №15 (Сухоруков В.В.) у 44% (8 из 18) </w:t>
      </w:r>
      <w:r w:rsidRPr="00BE633A">
        <w:rPr>
          <w:rFonts w:ascii="Times New Roman" w:eastAsia="Calibri" w:hAnsi="Times New Roman"/>
          <w:sz w:val="28"/>
          <w:szCs w:val="28"/>
        </w:rPr>
        <w:lastRenderedPageBreak/>
        <w:t>выпускников, получивших все «5» на ГИА, оценки</w:t>
      </w:r>
      <w:r w:rsidR="00783CA5" w:rsidRPr="00BE633A">
        <w:rPr>
          <w:rFonts w:ascii="Times New Roman" w:eastAsia="Calibri" w:hAnsi="Times New Roman"/>
          <w:sz w:val="28"/>
          <w:szCs w:val="28"/>
        </w:rPr>
        <w:t xml:space="preserve"> не совпадают с текущей  успеваемостью.</w:t>
      </w:r>
    </w:p>
    <w:p w:rsidR="00232624" w:rsidRPr="00BE633A" w:rsidRDefault="00232624" w:rsidP="009509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Количество выпускников, получивших оценку«5» на ОГЭ </w:t>
      </w: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>по четырем предметам</w:t>
      </w:r>
    </w:p>
    <w:p w:rsidR="00232624" w:rsidRPr="00BE633A" w:rsidRDefault="00232624" w:rsidP="00950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1842"/>
        <w:gridCol w:w="2659"/>
      </w:tblGrid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Количество, чел.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Из них получили аттестат особого образца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№17 «Юнармеец»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№18 имени Э.Д. Потапова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2624" w:rsidRPr="00BE633A" w:rsidTr="00422089">
        <w:tc>
          <w:tcPr>
            <w:tcW w:w="5070" w:type="dxa"/>
          </w:tcPr>
          <w:p w:rsidR="00232624" w:rsidRPr="00BE633A" w:rsidRDefault="00232624" w:rsidP="009509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232624" w:rsidRPr="00BE633A" w:rsidRDefault="00232624" w:rsidP="009509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C65586" w:rsidRDefault="00C65586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DAB" w:rsidRPr="00BE633A" w:rsidRDefault="00C65586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анализ результатов ГИА показал, что </w:t>
      </w:r>
      <w:r w:rsidR="00071AF5" w:rsidRPr="00BE633A">
        <w:rPr>
          <w:rFonts w:ascii="Times New Roman" w:hAnsi="Times New Roman" w:cs="Times New Roman"/>
          <w:sz w:val="28"/>
          <w:szCs w:val="28"/>
        </w:rPr>
        <w:t>14,7</w:t>
      </w:r>
      <w:r w:rsidR="00852470" w:rsidRPr="00BE633A">
        <w:rPr>
          <w:rFonts w:ascii="Times New Roman" w:hAnsi="Times New Roman" w:cs="Times New Roman"/>
          <w:sz w:val="28"/>
          <w:szCs w:val="28"/>
        </w:rPr>
        <w:t>% выпускников</w:t>
      </w:r>
      <w:r w:rsidR="00071AF5" w:rsidRPr="00BE633A">
        <w:rPr>
          <w:rFonts w:ascii="Times New Roman" w:hAnsi="Times New Roman" w:cs="Times New Roman"/>
          <w:sz w:val="28"/>
          <w:szCs w:val="28"/>
        </w:rPr>
        <w:t xml:space="preserve">  </w:t>
      </w:r>
      <w:r w:rsidR="00852470" w:rsidRPr="00BE633A">
        <w:rPr>
          <w:rFonts w:ascii="Times New Roman" w:hAnsi="Times New Roman" w:cs="Times New Roman"/>
          <w:sz w:val="28"/>
          <w:szCs w:val="28"/>
        </w:rPr>
        <w:t xml:space="preserve"> МБОУ СОШ №9 (</w:t>
      </w:r>
      <w:proofErr w:type="spellStart"/>
      <w:r w:rsidR="00852470" w:rsidRPr="00BE633A">
        <w:rPr>
          <w:rFonts w:ascii="Times New Roman" w:hAnsi="Times New Roman" w:cs="Times New Roman"/>
          <w:sz w:val="28"/>
          <w:szCs w:val="28"/>
        </w:rPr>
        <w:t>Летуновская</w:t>
      </w:r>
      <w:proofErr w:type="spellEnd"/>
      <w:r w:rsidR="00852470" w:rsidRPr="00BE633A">
        <w:rPr>
          <w:rFonts w:ascii="Times New Roman" w:hAnsi="Times New Roman" w:cs="Times New Roman"/>
          <w:sz w:val="28"/>
          <w:szCs w:val="28"/>
        </w:rPr>
        <w:t xml:space="preserve"> О.А.)</w:t>
      </w:r>
      <w:r w:rsidR="00071AF5" w:rsidRPr="00BE633A">
        <w:rPr>
          <w:rFonts w:ascii="Times New Roman" w:hAnsi="Times New Roman" w:cs="Times New Roman"/>
          <w:sz w:val="28"/>
          <w:szCs w:val="28"/>
        </w:rPr>
        <w:t xml:space="preserve"> не преодолели минимального порога  по предметам по выбору до пересдачи, что превышает </w:t>
      </w:r>
      <w:proofErr w:type="spellStart"/>
      <w:r w:rsidR="00071AF5" w:rsidRPr="00BE633A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071AF5" w:rsidRPr="00BE633A">
        <w:rPr>
          <w:rFonts w:ascii="Times New Roman" w:hAnsi="Times New Roman" w:cs="Times New Roman"/>
          <w:sz w:val="28"/>
          <w:szCs w:val="28"/>
        </w:rPr>
        <w:t xml:space="preserve"> показатель (6,38%).</w:t>
      </w:r>
    </w:p>
    <w:p w:rsidR="00FC5CA5" w:rsidRPr="00BE633A" w:rsidRDefault="00783CA5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При рассмотрении  характеристик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 уровня объек</w:t>
      </w:r>
      <w:r w:rsidRPr="00BE633A">
        <w:rPr>
          <w:rFonts w:ascii="Times New Roman" w:hAnsi="Times New Roman" w:cs="Times New Roman"/>
          <w:sz w:val="28"/>
          <w:szCs w:val="28"/>
        </w:rPr>
        <w:t xml:space="preserve">тивности при проведении 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ВПР, </w:t>
      </w:r>
      <w:r w:rsidR="00E91D58" w:rsidRPr="00BE633A">
        <w:rPr>
          <w:rFonts w:ascii="Times New Roman" w:hAnsi="Times New Roman" w:cs="Times New Roman"/>
          <w:sz w:val="28"/>
          <w:szCs w:val="28"/>
        </w:rPr>
        <w:t>Г</w:t>
      </w:r>
      <w:r w:rsidRPr="00BE633A">
        <w:rPr>
          <w:rFonts w:ascii="Times New Roman" w:hAnsi="Times New Roman" w:cs="Times New Roman"/>
          <w:sz w:val="28"/>
          <w:szCs w:val="28"/>
        </w:rPr>
        <w:t>ИА</w:t>
      </w:r>
      <w:r w:rsidR="00E91D58" w:rsidRPr="00BE633A">
        <w:rPr>
          <w:rFonts w:ascii="Times New Roman" w:hAnsi="Times New Roman" w:cs="Times New Roman"/>
          <w:sz w:val="28"/>
          <w:szCs w:val="28"/>
        </w:rPr>
        <w:t xml:space="preserve"> отмечаются признаки необъективности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 в МБОУ «Гимназия» (Кукушкина С.К.): ВПР (математике 5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 xml:space="preserve">.), </w:t>
      </w:r>
      <w:r w:rsidR="0019621B"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677045" w:rsidRPr="00BE633A">
        <w:rPr>
          <w:rFonts w:ascii="Times New Roman" w:hAnsi="Times New Roman" w:cs="Times New Roman"/>
          <w:sz w:val="28"/>
          <w:szCs w:val="28"/>
        </w:rPr>
        <w:t xml:space="preserve">ОГЭ (математика); МБОУ СОШ №1 (Шишкина Т.В.): ВПР (русский язык 4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 xml:space="preserve">., математика 5 </w:t>
      </w:r>
      <w:proofErr w:type="spellStart"/>
      <w:r w:rsidR="00677045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7045" w:rsidRPr="00BE633A">
        <w:rPr>
          <w:rFonts w:ascii="Times New Roman" w:hAnsi="Times New Roman" w:cs="Times New Roman"/>
          <w:sz w:val="28"/>
          <w:szCs w:val="28"/>
        </w:rPr>
        <w:t>.), ОГЭ (математика); МБОУ СОШ №15 (Сухоруков В.В.): ОГЭ (русский язык, математика).</w:t>
      </w:r>
      <w:r w:rsidR="00692129" w:rsidRPr="00BE633A">
        <w:rPr>
          <w:rFonts w:ascii="Times New Roman" w:hAnsi="Times New Roman" w:cs="Times New Roman"/>
          <w:sz w:val="28"/>
          <w:szCs w:val="28"/>
        </w:rPr>
        <w:t xml:space="preserve"> МБОУ СОШ №17 «Юнармеец» (Рябов А.А.) </w:t>
      </w:r>
      <w:r w:rsidR="00EB42E8" w:rsidRPr="00BE633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92129" w:rsidRPr="00BE633A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EB42E8" w:rsidRPr="00BE633A">
        <w:rPr>
          <w:rFonts w:ascii="Times New Roman" w:hAnsi="Times New Roman" w:cs="Times New Roman"/>
          <w:sz w:val="28"/>
          <w:szCs w:val="28"/>
        </w:rPr>
        <w:t>Федеральным институтом оценки качества (далее – ФИОКО)  как школа  с необъективными результатами</w:t>
      </w:r>
      <w:r w:rsidR="006F5D33" w:rsidRPr="00BE633A">
        <w:rPr>
          <w:rFonts w:ascii="Times New Roman" w:hAnsi="Times New Roman" w:cs="Times New Roman"/>
          <w:sz w:val="28"/>
          <w:szCs w:val="28"/>
        </w:rPr>
        <w:t xml:space="preserve"> ВПР (русский язык</w:t>
      </w:r>
      <w:r w:rsidR="00200BED" w:rsidRPr="00BE633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00BED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00BED" w:rsidRPr="00BE633A">
        <w:rPr>
          <w:rFonts w:ascii="Times New Roman" w:hAnsi="Times New Roman" w:cs="Times New Roman"/>
          <w:sz w:val="28"/>
          <w:szCs w:val="28"/>
        </w:rPr>
        <w:t>.,</w:t>
      </w:r>
      <w:r w:rsidR="006F5D33" w:rsidRPr="00BE633A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00BED" w:rsidRPr="00BE633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200BED" w:rsidRPr="00BE6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00BED" w:rsidRPr="00BE633A">
        <w:rPr>
          <w:rFonts w:ascii="Times New Roman" w:hAnsi="Times New Roman" w:cs="Times New Roman"/>
          <w:sz w:val="28"/>
          <w:szCs w:val="28"/>
        </w:rPr>
        <w:t>.), ОГЭ математика. А МБОУ СОШ №2 (Рябов Д.А.) три года подряд в числе школ с необъективными результатами.</w:t>
      </w:r>
    </w:p>
    <w:p w:rsidR="00401467" w:rsidRPr="00BE633A" w:rsidRDefault="00401467" w:rsidP="009509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>Страдает у нас и качество  предоставления сведений в региональную информационную систему (далее – РИС). Допущены ошибки учреждениями: СОШ №2 (Рябов Д.А.), СОШ №17 «Юнармеец» (Рябов А.А.), СОШ №19 (</w:t>
      </w:r>
      <w:proofErr w:type="spellStart"/>
      <w:r w:rsidRPr="00BE633A">
        <w:rPr>
          <w:rFonts w:ascii="Times New Roman" w:hAnsi="Times New Roman" w:cs="Times New Roman"/>
          <w:sz w:val="28"/>
          <w:szCs w:val="28"/>
        </w:rPr>
        <w:t>Солончева</w:t>
      </w:r>
      <w:proofErr w:type="spellEnd"/>
      <w:r w:rsidRPr="00BE633A">
        <w:rPr>
          <w:rFonts w:ascii="Times New Roman" w:hAnsi="Times New Roman" w:cs="Times New Roman"/>
          <w:sz w:val="28"/>
          <w:szCs w:val="28"/>
        </w:rPr>
        <w:t xml:space="preserve"> Е.В.), «Гимназия» (Кукушкина С.К.)</w:t>
      </w:r>
    </w:p>
    <w:p w:rsidR="00677045" w:rsidRPr="00BE633A" w:rsidRDefault="00200BED" w:rsidP="009509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C65586">
        <w:rPr>
          <w:rFonts w:ascii="Times New Roman" w:hAnsi="Times New Roman" w:cs="Times New Roman"/>
          <w:sz w:val="28"/>
          <w:szCs w:val="28"/>
        </w:rPr>
        <w:t>Стоит отметить</w:t>
      </w:r>
      <w:r w:rsidR="00124B02" w:rsidRPr="00BE633A">
        <w:rPr>
          <w:rFonts w:ascii="Times New Roman" w:hAnsi="Times New Roman" w:cs="Times New Roman"/>
          <w:sz w:val="28"/>
          <w:szCs w:val="28"/>
        </w:rPr>
        <w:t xml:space="preserve"> отсутствие  обращений  граждан  по вопросам нарушения Порядка ГИА – 9 на телефоны «горячей линии» управления образования и науки Тамбовской области. На удовлетворительном уровне находится информирование обучающихся, родителей (законных представителей), общественност</w:t>
      </w:r>
      <w:r w:rsidR="00C65586">
        <w:rPr>
          <w:rFonts w:ascii="Times New Roman" w:hAnsi="Times New Roman" w:cs="Times New Roman"/>
          <w:sz w:val="28"/>
          <w:szCs w:val="28"/>
        </w:rPr>
        <w:t xml:space="preserve">и о ГИА-9. </w:t>
      </w:r>
    </w:p>
    <w:p w:rsidR="00346371" w:rsidRDefault="00C65586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 проанализировать вопрос о продолжении образ</w:t>
      </w:r>
      <w:r w:rsidR="00346371">
        <w:rPr>
          <w:rFonts w:ascii="Times New Roman" w:hAnsi="Times New Roman"/>
          <w:sz w:val="28"/>
          <w:szCs w:val="28"/>
        </w:rPr>
        <w:t xml:space="preserve">ования выпускниками 9-х классов; 46%  - 10 класс, 53% - учреждения среднего профессионального образования (далее – СПО), один человек (СОШ №18)  </w:t>
      </w:r>
      <w:r w:rsidR="00346371">
        <w:rPr>
          <w:rFonts w:ascii="Times New Roman" w:hAnsi="Times New Roman"/>
          <w:sz w:val="28"/>
          <w:szCs w:val="28"/>
        </w:rPr>
        <w:lastRenderedPageBreak/>
        <w:t>на семейной форме получения образования</w:t>
      </w:r>
      <w:proofErr w:type="gramStart"/>
      <w:r w:rsidR="00346371">
        <w:rPr>
          <w:rFonts w:ascii="Times New Roman" w:hAnsi="Times New Roman"/>
          <w:sz w:val="28"/>
          <w:szCs w:val="28"/>
        </w:rPr>
        <w:t>.</w:t>
      </w:r>
      <w:proofErr w:type="gramEnd"/>
      <w:r w:rsidR="00346371">
        <w:rPr>
          <w:rFonts w:ascii="Times New Roman" w:hAnsi="Times New Roman"/>
          <w:sz w:val="28"/>
          <w:szCs w:val="28"/>
        </w:rPr>
        <w:t xml:space="preserve"> Восемь  человек (1%) по различным причинам не учатся (СОШ №1 – 1 человек; СОШ №2 – 1 человек; СОШ №15 – 2 человека; СОШ №18 имени Э.Д. Потапова – 1 человек, «Гимназия» - 3 человека). </w:t>
      </w:r>
    </w:p>
    <w:tbl>
      <w:tblPr>
        <w:tblW w:w="513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3"/>
        <w:gridCol w:w="918"/>
        <w:gridCol w:w="1177"/>
        <w:gridCol w:w="1773"/>
        <w:gridCol w:w="1449"/>
        <w:gridCol w:w="1822"/>
        <w:gridCol w:w="1276"/>
      </w:tblGrid>
      <w:tr w:rsidR="00346371" w:rsidRPr="00C65586" w:rsidTr="00950954">
        <w:trPr>
          <w:cantSplit/>
          <w:trHeight w:val="288"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6371" w:rsidRPr="00C65586" w:rsidRDefault="00346371" w:rsidP="00950954">
            <w:pPr>
              <w:widowControl w:val="0"/>
              <w:autoSpaceDE w:val="0"/>
              <w:spacing w:after="0" w:line="240" w:lineRule="auto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  <w:p w:rsidR="00346371" w:rsidRPr="00C65586" w:rsidRDefault="00346371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22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выпускников 9 класса</w:t>
            </w:r>
          </w:p>
        </w:tc>
        <w:tc>
          <w:tcPr>
            <w:tcW w:w="4281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6371" w:rsidRPr="00C65586" w:rsidRDefault="00CD05D4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</w:tr>
      <w:tr w:rsidR="00C65586" w:rsidRPr="00C65586" w:rsidTr="00950954">
        <w:trPr>
          <w:cantSplit/>
          <w:trHeight w:val="1118"/>
        </w:trPr>
        <w:tc>
          <w:tcPr>
            <w:tcW w:w="7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СПО (всего)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  <w:r w:rsidR="0034637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региональные СПО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586" w:rsidRPr="00C65586" w:rsidRDefault="00346371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пределы Тамбовской области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C65586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Cs/>
                <w:sz w:val="24"/>
                <w:szCs w:val="24"/>
              </w:rPr>
              <w:t>оставлены на повторный год   обучения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5586" w:rsidRPr="00C65586" w:rsidRDefault="00346371" w:rsidP="009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прочее</w:t>
            </w:r>
          </w:p>
        </w:tc>
      </w:tr>
      <w:tr w:rsidR="00C65586" w:rsidRPr="00C65586" w:rsidTr="00950954">
        <w:trPr>
          <w:trHeight w:val="302"/>
        </w:trPr>
        <w:tc>
          <w:tcPr>
            <w:tcW w:w="7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6371" w:rsidRPr="00C65586" w:rsidRDefault="00346371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5586" w:rsidRPr="00C65586" w:rsidRDefault="00C65586" w:rsidP="00950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D05D4" w:rsidRDefault="00CD05D4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ТОГБПОУ «Тамбовский областной медицинский колледж» - 19 человек; 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«Мичуринский аграрный техникум» -  21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АНО СПО «Колледж права и безопасности» - 1 человек; 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«Железнодорожный колледж им. В.М.Баранова» - 96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«Тамбовский колледж искусств» - 5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«Колледж техники и технологии наземного транспорта им. М.С.Солнцева» - 5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«Мичуринский государственный аграрный университет» -136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«Педагогический колледж г</w:t>
      </w:r>
      <w:proofErr w:type="gramStart"/>
      <w:r w:rsidRPr="00CD05D4">
        <w:rPr>
          <w:rFonts w:ascii="Times New Roman" w:hAnsi="Times New Roman"/>
          <w:sz w:val="28"/>
          <w:szCs w:val="28"/>
        </w:rPr>
        <w:t>.Т</w:t>
      </w:r>
      <w:proofErr w:type="gramEnd"/>
      <w:r w:rsidRPr="00CD05D4">
        <w:rPr>
          <w:rFonts w:ascii="Times New Roman" w:hAnsi="Times New Roman"/>
          <w:sz w:val="28"/>
          <w:szCs w:val="28"/>
        </w:rPr>
        <w:t>амбова» - 6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«Промышленно-технологический колледж» - 110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государственный технический университет» - 8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ТОГБОУ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государственный музыкально-педагогический институт им. С.В.Рахманинова» - 4 человека;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АНО ТОГБПОУ «Колледж торговли, общественного питания и сервиса» - 1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ТОГБПОУ «Аграрно-технологический техникум» - 1 человек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>ТОГАПОУ «Тамбовский бизнес-колледж» - 1 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ТОГАПОУ "Многопрофильный колледж </w:t>
      </w:r>
      <w:proofErr w:type="spellStart"/>
      <w:r w:rsidRPr="00CD05D4">
        <w:rPr>
          <w:rFonts w:ascii="Times New Roman" w:hAnsi="Times New Roman"/>
          <w:sz w:val="28"/>
          <w:szCs w:val="28"/>
        </w:rPr>
        <w:t>им.И.Т.Карасева</w:t>
      </w:r>
      <w:proofErr w:type="spellEnd"/>
      <w:r w:rsidRPr="00CD05D4">
        <w:rPr>
          <w:rFonts w:ascii="Times New Roman" w:hAnsi="Times New Roman"/>
          <w:sz w:val="28"/>
          <w:szCs w:val="28"/>
        </w:rPr>
        <w:t>" – 1 человек;</w:t>
      </w:r>
    </w:p>
    <w:p w:rsidR="00CD05D4" w:rsidRPr="00CD05D4" w:rsidRDefault="00CD05D4" w:rsidP="00950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5D4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D05D4">
        <w:rPr>
          <w:rFonts w:ascii="Times New Roman" w:hAnsi="Times New Roman"/>
          <w:sz w:val="28"/>
          <w:szCs w:val="28"/>
        </w:rPr>
        <w:t>ВО</w:t>
      </w:r>
      <w:proofErr w:type="gramEnd"/>
      <w:r w:rsidRPr="00CD05D4">
        <w:rPr>
          <w:rFonts w:ascii="Times New Roman" w:hAnsi="Times New Roman"/>
          <w:sz w:val="28"/>
          <w:szCs w:val="28"/>
        </w:rPr>
        <w:t xml:space="preserve"> «Тамбовский государственный университет </w:t>
      </w:r>
      <w:proofErr w:type="spellStart"/>
      <w:r w:rsidRPr="00CD05D4">
        <w:rPr>
          <w:rFonts w:ascii="Times New Roman" w:hAnsi="Times New Roman"/>
          <w:sz w:val="28"/>
          <w:szCs w:val="28"/>
        </w:rPr>
        <w:t>им.Г.Р.Державина</w:t>
      </w:r>
      <w:proofErr w:type="spellEnd"/>
      <w:r w:rsidRPr="00CD05D4">
        <w:rPr>
          <w:rFonts w:ascii="Times New Roman" w:hAnsi="Times New Roman"/>
          <w:sz w:val="28"/>
          <w:szCs w:val="28"/>
        </w:rPr>
        <w:t>» - 3 человека.</w:t>
      </w:r>
    </w:p>
    <w:p w:rsidR="00CD05D4" w:rsidRDefault="00CD05D4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пяти второгодников четверо продолжают обучение в СПО, один -   женился.</w:t>
      </w:r>
    </w:p>
    <w:p w:rsidR="00CD05D4" w:rsidRDefault="00CD05D4" w:rsidP="009509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 тот факт, что наши выпускники востребованы и за пределами Тамбовской области</w:t>
      </w:r>
    </w:p>
    <w:tbl>
      <w:tblPr>
        <w:tblStyle w:val="a8"/>
        <w:tblW w:w="8793" w:type="dxa"/>
        <w:jc w:val="center"/>
        <w:tblInd w:w="-1733" w:type="dxa"/>
        <w:tblLook w:val="04A0"/>
      </w:tblPr>
      <w:tblGrid>
        <w:gridCol w:w="568"/>
        <w:gridCol w:w="2126"/>
        <w:gridCol w:w="6099"/>
      </w:tblGrid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ГОАПОУ «Липецкий индустриально-строительный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многоуровнего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«Российская академия народного хозяйства и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. Службы при Президенте РФ»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ТОГБПОУ «Липецкий колле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оительства, </w:t>
            </w:r>
            <w:r w:rsidRPr="00CD05D4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отраслевых технологий»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Волжский государственный университет водного транспорта Самарский филиал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МГТУ ГА (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колледж)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ГБПОУ МО «Красногорский колледж»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ГОБПОУ «Липецкий техникум городского хозяйства и отраслевых технологий»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ГОБПОУ «Липецкий областной колледж искусств им. К.Н Игумнова»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ОГБПОУ «Рязанский железнодорожный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ГАПОУ МО «Профессиональный колледж «Московия»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довузовского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образования ЧОУ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институт экономики и управления»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 г. Ростов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МГТУ ГА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АНО ВО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РосНОУ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Московское президентское кадетское училище им.  М.А. Шолохова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ТГБОУ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Российский экономический университет им. Плеханова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№18 им. Э.Д. Потапова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ГОБПОУ «Липецкий техникум общественного питания»                    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ФГБОУ ВО РГУПС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ГБПОУ «Челябинский профессиональный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ОГБПОУ «Рязанский медицинский колледж»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МПТ  ФГБОУ ВО «РЭУ им. Г.В. Плеханова»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ГБПОУ ПО </w:t>
            </w:r>
            <w:proofErr w:type="spellStart"/>
            <w:r w:rsidRPr="00CD05D4">
              <w:rPr>
                <w:rFonts w:ascii="Times New Roman" w:hAnsi="Times New Roman"/>
                <w:sz w:val="24"/>
                <w:szCs w:val="24"/>
              </w:rPr>
              <w:t>Сердобский</w:t>
            </w:r>
            <w:proofErr w:type="spell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. Пенза </w:t>
            </w:r>
          </w:p>
        </w:tc>
      </w:tr>
      <w:tr w:rsidR="00CD05D4" w:rsidRPr="00CD05D4" w:rsidTr="00CD05D4">
        <w:trPr>
          <w:jc w:val="center"/>
        </w:trPr>
        <w:tc>
          <w:tcPr>
            <w:tcW w:w="568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6099" w:type="dxa"/>
          </w:tcPr>
          <w:p w:rsidR="00CD05D4" w:rsidRPr="00CD05D4" w:rsidRDefault="00CD05D4" w:rsidP="00950954">
            <w:pPr>
              <w:rPr>
                <w:rFonts w:ascii="Times New Roman" w:hAnsi="Times New Roman"/>
                <w:sz w:val="24"/>
                <w:szCs w:val="24"/>
              </w:rPr>
            </w:pPr>
            <w:r w:rsidRPr="00CD05D4">
              <w:rPr>
                <w:rFonts w:ascii="Times New Roman" w:hAnsi="Times New Roman"/>
                <w:sz w:val="24"/>
                <w:szCs w:val="24"/>
              </w:rPr>
              <w:t xml:space="preserve">ЧПОУ Финансово-экономический колледж </w:t>
            </w:r>
            <w:proofErr w:type="gramStart"/>
            <w:r w:rsidRPr="00CD05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05D4">
              <w:rPr>
                <w:rFonts w:ascii="Times New Roman" w:hAnsi="Times New Roman"/>
                <w:sz w:val="24"/>
                <w:szCs w:val="24"/>
              </w:rPr>
              <w:t xml:space="preserve">. Пермь </w:t>
            </w:r>
          </w:p>
        </w:tc>
      </w:tr>
    </w:tbl>
    <w:p w:rsidR="0049236C" w:rsidRDefault="0049236C" w:rsidP="009509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D4" w:rsidRDefault="00263230" w:rsidP="0095095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30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263230" w:rsidRDefault="00263230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и результаты ГИА – 9 по учебным предметам показали необходимость  принятия мер, направленных на повышение персональной ответственности руководителей муниципальных ОУ.</w:t>
      </w:r>
    </w:p>
    <w:p w:rsidR="006650B7" w:rsidRDefault="00A048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  эффективность</w:t>
      </w:r>
      <w:r w:rsidR="0049236C" w:rsidRPr="006650B7">
        <w:rPr>
          <w:rFonts w:ascii="Times New Roman" w:hAnsi="Times New Roman" w:cs="Times New Roman"/>
          <w:sz w:val="28"/>
          <w:szCs w:val="28"/>
        </w:rPr>
        <w:t xml:space="preserve"> работы общественных наблюдателей.</w:t>
      </w:r>
    </w:p>
    <w:p w:rsidR="00A048AF" w:rsidRDefault="00A048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признаки необъективности в отдельных учреждениях.</w:t>
      </w:r>
    </w:p>
    <w:p w:rsidR="00A048AF" w:rsidRDefault="00A048AF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ошибки при внесении в региональную информационную систему.</w:t>
      </w:r>
    </w:p>
    <w:p w:rsidR="00A048AF" w:rsidRDefault="005140B8" w:rsidP="0095095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план мероприятий  по объективности проведения ГИА – 9 в 2020 году.</w:t>
      </w:r>
    </w:p>
    <w:p w:rsidR="0049236C" w:rsidRPr="00263230" w:rsidRDefault="006650B7" w:rsidP="00A048AF">
      <w:pPr>
        <w:pStyle w:val="ConsPlusNonformat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66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E5D" w:rsidRPr="00BE633A" w:rsidRDefault="005140B8" w:rsidP="0095095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F07E5D" w:rsidRPr="00BE633A" w:rsidRDefault="00BB3F13" w:rsidP="009509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140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633A">
        <w:rPr>
          <w:rFonts w:ascii="Times New Roman" w:hAnsi="Times New Roman" w:cs="Times New Roman"/>
          <w:sz w:val="28"/>
          <w:szCs w:val="28"/>
        </w:rPr>
        <w:t xml:space="preserve">    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</w:p>
    <w:p w:rsidR="00F07E5D" w:rsidRPr="00BE633A" w:rsidRDefault="0000653A" w:rsidP="0095095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</w:t>
      </w:r>
      <w:r w:rsidR="00F07E5D" w:rsidRPr="00BE633A">
        <w:rPr>
          <w:rFonts w:ascii="Times New Roman" w:hAnsi="Times New Roman" w:cs="Times New Roman"/>
          <w:sz w:val="28"/>
          <w:szCs w:val="28"/>
        </w:rPr>
        <w:t xml:space="preserve">народного образования </w:t>
      </w:r>
    </w:p>
    <w:p w:rsidR="00F07E5D" w:rsidRPr="00BE633A" w:rsidRDefault="00BB3F13" w:rsidP="0095095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63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40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633A">
        <w:rPr>
          <w:rFonts w:ascii="Times New Roman" w:hAnsi="Times New Roman" w:cs="Times New Roman"/>
          <w:sz w:val="28"/>
          <w:szCs w:val="28"/>
        </w:rPr>
        <w:t xml:space="preserve">    </w:t>
      </w:r>
      <w:r w:rsidR="00F07E5D" w:rsidRPr="00BE633A">
        <w:rPr>
          <w:rFonts w:ascii="Times New Roman" w:hAnsi="Times New Roman" w:cs="Times New Roman"/>
          <w:sz w:val="28"/>
          <w:szCs w:val="28"/>
        </w:rPr>
        <w:t>от 02.12.2019 №611</w:t>
      </w:r>
    </w:p>
    <w:p w:rsidR="00F07E5D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633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B5073" w:rsidRPr="00BE633A" w:rsidRDefault="0000653A" w:rsidP="009509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33A">
        <w:rPr>
          <w:rFonts w:ascii="Times New Roman" w:hAnsi="Times New Roman"/>
          <w:b/>
          <w:sz w:val="28"/>
          <w:szCs w:val="28"/>
        </w:rPr>
        <w:t>План</w:t>
      </w:r>
    </w:p>
    <w:p w:rsidR="00F07E5D" w:rsidRPr="00BE633A" w:rsidRDefault="0000653A" w:rsidP="009509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633A">
        <w:rPr>
          <w:rFonts w:ascii="Times New Roman" w:hAnsi="Times New Roman"/>
          <w:b/>
          <w:sz w:val="28"/>
          <w:szCs w:val="28"/>
        </w:rPr>
        <w:t xml:space="preserve"> мероприятий  по объективности проведения ГИА – 9 в 2020 году</w:t>
      </w:r>
    </w:p>
    <w:p w:rsidR="00BB3F13" w:rsidRPr="00BE633A" w:rsidRDefault="00BB3F13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8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10"/>
        <w:gridCol w:w="1780"/>
        <w:gridCol w:w="2234"/>
      </w:tblGrid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63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4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4" w:type="dxa"/>
          </w:tcPr>
          <w:p w:rsidR="000065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Производственное совещание с руководителями ОУ. </w:t>
            </w:r>
            <w:r w:rsidR="00BB3F13" w:rsidRPr="00BE633A">
              <w:rPr>
                <w:rFonts w:ascii="Times New Roman" w:hAnsi="Times New Roman"/>
                <w:sz w:val="28"/>
                <w:szCs w:val="28"/>
              </w:rPr>
              <w:t>Анализ проблем при проведении ГИА-9 в 2019 году. Курс на повышение объективности проведения ГИА</w:t>
            </w:r>
            <w:r w:rsidR="008B5073" w:rsidRPr="00BE633A">
              <w:rPr>
                <w:rFonts w:ascii="Times New Roman" w:hAnsi="Times New Roman"/>
                <w:sz w:val="28"/>
                <w:szCs w:val="28"/>
              </w:rPr>
              <w:t xml:space="preserve"> в 2020 году.</w:t>
            </w:r>
          </w:p>
          <w:p w:rsidR="00263230" w:rsidRPr="00BE633A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эффективности работы общественных наблюдателей в 2020 году</w:t>
            </w:r>
          </w:p>
        </w:tc>
        <w:tc>
          <w:tcPr>
            <w:tcW w:w="1796" w:type="dxa"/>
          </w:tcPr>
          <w:p w:rsidR="0000653A" w:rsidRDefault="00BB3F13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230" w:rsidRPr="00BE633A" w:rsidRDefault="0026323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А.В. Климкин, начальник УНО,</w:t>
            </w:r>
          </w:p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>, муниципальный координатор</w:t>
            </w:r>
            <w:r w:rsidR="00ED078D" w:rsidRPr="00BE633A"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</w:tr>
      <w:tr w:rsidR="00492E2D" w:rsidRPr="00BE633A" w:rsidTr="00BB3F13">
        <w:trPr>
          <w:jc w:val="center"/>
        </w:trPr>
        <w:tc>
          <w:tcPr>
            <w:tcW w:w="562" w:type="dxa"/>
          </w:tcPr>
          <w:p w:rsidR="00492E2D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4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Собеседование с руководителями МБОУ СОШ №2, №17</w:t>
            </w:r>
          </w:p>
        </w:tc>
        <w:tc>
          <w:tcPr>
            <w:tcW w:w="179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  <w:tc>
          <w:tcPr>
            <w:tcW w:w="212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А.В. Климкин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3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Совещани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>я</w:t>
            </w:r>
            <w:r w:rsidRPr="00BE633A">
              <w:rPr>
                <w:rFonts w:ascii="Times New Roman" w:hAnsi="Times New Roman"/>
                <w:sz w:val="28"/>
                <w:szCs w:val="28"/>
              </w:rPr>
              <w:t xml:space="preserve"> со школьными координаторами по ГИА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 xml:space="preserve"> – 9:</w:t>
            </w:r>
          </w:p>
          <w:p w:rsidR="00734E0F" w:rsidRPr="00BE633A" w:rsidRDefault="00734E0F" w:rsidP="009509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О реализации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мероприятий для освещения ГИА – 2020 в средствах массовой информации</w:t>
            </w:r>
          </w:p>
          <w:p w:rsidR="001F07ED" w:rsidRPr="00BE633A" w:rsidRDefault="001F07E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Повышение ответственности работников, отвечающих за заполнение РИС. </w:t>
            </w:r>
          </w:p>
          <w:p w:rsidR="001F07ED" w:rsidRPr="00BE633A" w:rsidRDefault="001F07E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 явке общественных наблюдателей на ГИА.</w:t>
            </w:r>
          </w:p>
          <w:p w:rsidR="001F07E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 ув</w:t>
            </w:r>
            <w:r w:rsidR="001F07ED" w:rsidRPr="00BE633A">
              <w:rPr>
                <w:rFonts w:ascii="Times New Roman" w:hAnsi="Times New Roman"/>
                <w:sz w:val="28"/>
                <w:szCs w:val="28"/>
              </w:rPr>
              <w:t>еличение числа мероприятий для различных категорий  участников ГИА.</w:t>
            </w:r>
          </w:p>
          <w:p w:rsidR="00F71033" w:rsidRPr="00BE633A" w:rsidRDefault="00F71033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BE633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</w:p>
          <w:p w:rsidR="00ED078D" w:rsidRPr="00BE633A" w:rsidRDefault="0066162C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 персональной ответственности педагогических работников, участвующих в ГИА</w:t>
            </w:r>
          </w:p>
        </w:tc>
        <w:tc>
          <w:tcPr>
            <w:tcW w:w="1796" w:type="dxa"/>
          </w:tcPr>
          <w:p w:rsidR="0000653A" w:rsidRPr="00BE633A" w:rsidRDefault="00ED078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Декабрь 2019 – февраль 2020 </w:t>
            </w: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425BF" w:rsidRPr="00BE633A" w:rsidRDefault="006425B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Апрель, 2020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4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Совещание с ответственными лицами от ОУ за формирование РИС</w:t>
            </w:r>
          </w:p>
        </w:tc>
        <w:tc>
          <w:tcPr>
            <w:tcW w:w="1796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до 14.12.2019</w:t>
            </w:r>
          </w:p>
        </w:tc>
        <w:tc>
          <w:tcPr>
            <w:tcW w:w="2126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  <w:p w:rsidR="0032622F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Пешкова И.А.</w:t>
            </w:r>
          </w:p>
        </w:tc>
      </w:tr>
      <w:tr w:rsidR="0000653A" w:rsidRPr="00BE633A" w:rsidTr="00BB3F13">
        <w:trPr>
          <w:jc w:val="center"/>
        </w:trPr>
        <w:tc>
          <w:tcPr>
            <w:tcW w:w="10018" w:type="dxa"/>
            <w:gridSpan w:val="4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5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Общегородские родительские собран</w:t>
            </w:r>
            <w:r w:rsidR="009033E9" w:rsidRPr="00BE633A"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0653A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Декабрь, 2019 - </w:t>
            </w:r>
          </w:p>
          <w:p w:rsidR="0032622F" w:rsidRPr="00BE633A" w:rsidRDefault="0032622F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Февраль, 2020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6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Работа муниципальной «горячей линии»</w:t>
            </w:r>
          </w:p>
        </w:tc>
        <w:tc>
          <w:tcPr>
            <w:tcW w:w="1796" w:type="dxa"/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А.В.Климкин </w:t>
            </w:r>
          </w:p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</w:p>
        </w:tc>
      </w:tr>
      <w:tr w:rsidR="009033E9" w:rsidRPr="00BE633A" w:rsidTr="00BB3F13">
        <w:trPr>
          <w:jc w:val="center"/>
        </w:trPr>
        <w:tc>
          <w:tcPr>
            <w:tcW w:w="562" w:type="dxa"/>
          </w:tcPr>
          <w:p w:rsidR="009033E9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34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Об общественном наблюдении и мере ответственности</w:t>
            </w:r>
          </w:p>
        </w:tc>
        <w:tc>
          <w:tcPr>
            <w:tcW w:w="179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B49FE" w:rsidRPr="00BE63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33A">
              <w:rPr>
                <w:rFonts w:ascii="Times New Roman" w:hAnsi="Times New Roman"/>
                <w:sz w:val="28"/>
                <w:szCs w:val="28"/>
              </w:rPr>
              <w:t>- март, 2020</w:t>
            </w:r>
          </w:p>
        </w:tc>
        <w:tc>
          <w:tcPr>
            <w:tcW w:w="2126" w:type="dxa"/>
          </w:tcPr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Муниципальный координатор,</w:t>
            </w:r>
          </w:p>
          <w:p w:rsidR="009033E9" w:rsidRPr="00BE633A" w:rsidRDefault="009033E9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9033E9" w:rsidRPr="00BE633A" w:rsidTr="00BB3F13">
        <w:trPr>
          <w:jc w:val="center"/>
        </w:trPr>
        <w:tc>
          <w:tcPr>
            <w:tcW w:w="562" w:type="dxa"/>
          </w:tcPr>
          <w:p w:rsidR="009033E9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4" w:type="dxa"/>
          </w:tcPr>
          <w:p w:rsidR="009033E9" w:rsidRPr="00BE633A" w:rsidRDefault="00D7417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работы: о получении аттестата особого образца, о выборе экзаменов по выбору и поступлении в профильные классы.</w:t>
            </w:r>
          </w:p>
        </w:tc>
        <w:tc>
          <w:tcPr>
            <w:tcW w:w="1796" w:type="dxa"/>
          </w:tcPr>
          <w:p w:rsidR="009033E9" w:rsidRPr="00BE633A" w:rsidRDefault="008B49FE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9033E9" w:rsidRPr="00BE633A" w:rsidRDefault="00D7417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0653A" w:rsidRPr="00BE633A" w:rsidTr="00BB3F13">
        <w:trPr>
          <w:jc w:val="center"/>
        </w:trPr>
        <w:tc>
          <w:tcPr>
            <w:tcW w:w="10018" w:type="dxa"/>
            <w:gridSpan w:val="4"/>
          </w:tcPr>
          <w:p w:rsidR="0000653A" w:rsidRPr="00BE633A" w:rsidRDefault="0000653A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9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9033E9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контроля за проведением индивидуальных занятий и консультаций с </w:t>
            </w:r>
            <w:proofErr w:type="gram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92E2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получившими неудовлетворительный результат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8B49FE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033E9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сдачи экзамена</w:t>
            </w:r>
            <w:r w:rsidR="00492E2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</w:t>
            </w:r>
            <w:r w:rsidR="009033E9" w:rsidRPr="00BE633A">
              <w:rPr>
                <w:rFonts w:ascii="Times New Roman" w:hAnsi="Times New Roman"/>
                <w:sz w:val="28"/>
                <w:szCs w:val="28"/>
              </w:rPr>
              <w:t>ябов Д.А.</w:t>
            </w:r>
          </w:p>
        </w:tc>
      </w:tr>
      <w:tr w:rsidR="0000653A" w:rsidRPr="00BE633A" w:rsidTr="00BB3F13">
        <w:trPr>
          <w:jc w:val="center"/>
        </w:trPr>
        <w:tc>
          <w:tcPr>
            <w:tcW w:w="562" w:type="dxa"/>
          </w:tcPr>
          <w:p w:rsidR="0000653A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10</w:t>
            </w:r>
            <w:r w:rsidR="0000653A" w:rsidRPr="00BE6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D7417D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Выявление </w:t>
            </w:r>
            <w:proofErr w:type="gram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 и организация работы с ними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53A" w:rsidRPr="00BE633A" w:rsidRDefault="008B49FE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D7417D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сдачи экзаменов</w:t>
            </w:r>
          </w:p>
        </w:tc>
        <w:tc>
          <w:tcPr>
            <w:tcW w:w="2126" w:type="dxa"/>
          </w:tcPr>
          <w:p w:rsidR="0000653A" w:rsidRPr="00BE633A" w:rsidRDefault="0000653A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ОУ, учителя-предметники</w:t>
            </w:r>
          </w:p>
        </w:tc>
      </w:tr>
      <w:tr w:rsidR="00492E2D" w:rsidRPr="00BE633A" w:rsidTr="00BB3F13">
        <w:trPr>
          <w:jc w:val="center"/>
        </w:trPr>
        <w:tc>
          <w:tcPr>
            <w:tcW w:w="562" w:type="dxa"/>
          </w:tcPr>
          <w:p w:rsidR="00492E2D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Классные часы «Как выбрать экзамен в соответствии с профилем»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492E2D" w:rsidRPr="00BE633A" w:rsidRDefault="00492E2D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 xml:space="preserve">Администрация ОУ, классные руководители 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Классные часы, консультации учителей-предметников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работе с бланками: как можно меньше исправлений!»</w:t>
            </w:r>
          </w:p>
          <w:p w:rsidR="00E33A16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«За что меня могут удалить с экзамена?»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Администрация ОУ, классные руководители, учителя-предметники</w:t>
            </w:r>
          </w:p>
        </w:tc>
      </w:tr>
      <w:tr w:rsidR="003D62B0" w:rsidRPr="00BE633A" w:rsidTr="00BB3F13">
        <w:trPr>
          <w:jc w:val="center"/>
        </w:trPr>
        <w:tc>
          <w:tcPr>
            <w:tcW w:w="10018" w:type="dxa"/>
            <w:gridSpan w:val="4"/>
          </w:tcPr>
          <w:p w:rsidR="003D62B0" w:rsidRPr="00BE633A" w:rsidRDefault="003D62B0" w:rsidP="009509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33A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административной  ответственности членов ГЭК, 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сотрудников ППЭ и 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других лиц.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остоянно до начала экзаменов</w:t>
            </w:r>
          </w:p>
        </w:tc>
        <w:tc>
          <w:tcPr>
            <w:tcW w:w="2126" w:type="dxa"/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Н.Л. руководители ОУ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Совещание с руководителями ППЭ о соблюден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ии требований к ППЭ  и строгом соответств</w:t>
            </w:r>
            <w:proofErr w:type="gramStart"/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ии </w:t>
            </w: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ау</w:t>
            </w:r>
            <w:proofErr w:type="gram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диторного фонда, режима </w:t>
            </w:r>
            <w:proofErr w:type="spellStart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аудиториях пункта</w:t>
            </w:r>
            <w:r w:rsidR="00E33A16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,  пропускном режиме.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D62B0"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ай, 2020</w:t>
            </w:r>
          </w:p>
        </w:tc>
        <w:tc>
          <w:tcPr>
            <w:tcW w:w="2126" w:type="dxa"/>
          </w:tcPr>
          <w:p w:rsidR="003D62B0" w:rsidRPr="00BE633A" w:rsidRDefault="003D62B0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33A">
              <w:rPr>
                <w:rFonts w:ascii="Times New Roman" w:hAnsi="Times New Roman"/>
                <w:sz w:val="28"/>
                <w:szCs w:val="28"/>
              </w:rPr>
              <w:t>Бабайцева</w:t>
            </w:r>
            <w:proofErr w:type="spellEnd"/>
            <w:r w:rsidRPr="00BE633A"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</w:tr>
      <w:tr w:rsidR="003D62B0" w:rsidRPr="00BE633A" w:rsidTr="00BB3F13">
        <w:trPr>
          <w:jc w:val="center"/>
        </w:trPr>
        <w:tc>
          <w:tcPr>
            <w:tcW w:w="562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О своевременности выставления оценок в электронном журнале и недопустимости их исправления задним числом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3D62B0" w:rsidRPr="00BE633A" w:rsidRDefault="00E33A16" w:rsidP="009509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633A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</w:tbl>
    <w:p w:rsidR="0000653A" w:rsidRPr="00BE633A" w:rsidRDefault="0000653A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11E7" w:rsidRPr="00BE633A" w:rsidRDefault="000511E7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7F2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7F2" w:rsidRPr="00BE633A" w:rsidRDefault="00B647F2" w:rsidP="009509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B647F2" w:rsidRPr="00BE633A" w:rsidSect="0095095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F2" w:rsidRDefault="005C2AF2" w:rsidP="00B647F2">
      <w:pPr>
        <w:spacing w:after="0" w:line="240" w:lineRule="auto"/>
      </w:pPr>
      <w:r>
        <w:separator/>
      </w:r>
    </w:p>
  </w:endnote>
  <w:endnote w:type="continuationSeparator" w:id="0">
    <w:p w:rsidR="005C2AF2" w:rsidRDefault="005C2AF2" w:rsidP="00B6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487"/>
      <w:docPartObj>
        <w:docPartGallery w:val="Page Numbers (Bottom of Page)"/>
        <w:docPartUnique/>
      </w:docPartObj>
    </w:sdtPr>
    <w:sdtContent>
      <w:p w:rsidR="0049236C" w:rsidRDefault="0049236C">
        <w:pPr>
          <w:pStyle w:val="a6"/>
          <w:jc w:val="right"/>
        </w:pPr>
        <w:fldSimple w:instr=" PAGE   \* MERGEFORMAT ">
          <w:r w:rsidR="005140B8">
            <w:rPr>
              <w:noProof/>
            </w:rPr>
            <w:t>9</w:t>
          </w:r>
        </w:fldSimple>
      </w:p>
    </w:sdtContent>
  </w:sdt>
  <w:p w:rsidR="0049236C" w:rsidRDefault="00492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F2" w:rsidRDefault="005C2AF2" w:rsidP="00B647F2">
      <w:pPr>
        <w:spacing w:after="0" w:line="240" w:lineRule="auto"/>
      </w:pPr>
      <w:r>
        <w:separator/>
      </w:r>
    </w:p>
  </w:footnote>
  <w:footnote w:type="continuationSeparator" w:id="0">
    <w:p w:rsidR="005C2AF2" w:rsidRDefault="005C2AF2" w:rsidP="00B6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6C4F5F"/>
    <w:multiLevelType w:val="hybridMultilevel"/>
    <w:tmpl w:val="79C4C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5014ED"/>
    <w:multiLevelType w:val="hybridMultilevel"/>
    <w:tmpl w:val="F454C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E2D62"/>
    <w:multiLevelType w:val="hybridMultilevel"/>
    <w:tmpl w:val="302A3F2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A7"/>
    <w:rsid w:val="0000653A"/>
    <w:rsid w:val="00023174"/>
    <w:rsid w:val="000511E7"/>
    <w:rsid w:val="00052618"/>
    <w:rsid w:val="00060BBB"/>
    <w:rsid w:val="00071AF5"/>
    <w:rsid w:val="00075318"/>
    <w:rsid w:val="00077DAB"/>
    <w:rsid w:val="0008475E"/>
    <w:rsid w:val="00097346"/>
    <w:rsid w:val="000A74F4"/>
    <w:rsid w:val="000A7B47"/>
    <w:rsid w:val="000B4914"/>
    <w:rsid w:val="000C2F10"/>
    <w:rsid w:val="000E4DB5"/>
    <w:rsid w:val="0010357D"/>
    <w:rsid w:val="00124B02"/>
    <w:rsid w:val="00135984"/>
    <w:rsid w:val="00136FDE"/>
    <w:rsid w:val="0014549C"/>
    <w:rsid w:val="00154333"/>
    <w:rsid w:val="0019621B"/>
    <w:rsid w:val="001F04FD"/>
    <w:rsid w:val="001F0561"/>
    <w:rsid w:val="001F07ED"/>
    <w:rsid w:val="00200BED"/>
    <w:rsid w:val="00232624"/>
    <w:rsid w:val="00246997"/>
    <w:rsid w:val="00263230"/>
    <w:rsid w:val="00270AC1"/>
    <w:rsid w:val="002768CF"/>
    <w:rsid w:val="00281ADF"/>
    <w:rsid w:val="002A7469"/>
    <w:rsid w:val="002C465A"/>
    <w:rsid w:val="00311D7F"/>
    <w:rsid w:val="0032622F"/>
    <w:rsid w:val="00327F85"/>
    <w:rsid w:val="003328CA"/>
    <w:rsid w:val="00346371"/>
    <w:rsid w:val="003D62B0"/>
    <w:rsid w:val="00401467"/>
    <w:rsid w:val="004121E7"/>
    <w:rsid w:val="00422089"/>
    <w:rsid w:val="00440434"/>
    <w:rsid w:val="0046630E"/>
    <w:rsid w:val="0049236C"/>
    <w:rsid w:val="00492E2D"/>
    <w:rsid w:val="00495E6B"/>
    <w:rsid w:val="004A3FC1"/>
    <w:rsid w:val="004B18DA"/>
    <w:rsid w:val="004C2A7C"/>
    <w:rsid w:val="005140B8"/>
    <w:rsid w:val="005276AB"/>
    <w:rsid w:val="00542AAC"/>
    <w:rsid w:val="005C049D"/>
    <w:rsid w:val="005C2AF2"/>
    <w:rsid w:val="006147DF"/>
    <w:rsid w:val="00630027"/>
    <w:rsid w:val="006425BF"/>
    <w:rsid w:val="0066162C"/>
    <w:rsid w:val="0066190A"/>
    <w:rsid w:val="006650B7"/>
    <w:rsid w:val="00677045"/>
    <w:rsid w:val="00692129"/>
    <w:rsid w:val="006A0298"/>
    <w:rsid w:val="006A15CE"/>
    <w:rsid w:val="006F5D33"/>
    <w:rsid w:val="007207D9"/>
    <w:rsid w:val="00727B9B"/>
    <w:rsid w:val="00734E0F"/>
    <w:rsid w:val="00783CA5"/>
    <w:rsid w:val="00793AC4"/>
    <w:rsid w:val="007F0DB6"/>
    <w:rsid w:val="007F21B5"/>
    <w:rsid w:val="00852470"/>
    <w:rsid w:val="008527A6"/>
    <w:rsid w:val="00876D34"/>
    <w:rsid w:val="0088390B"/>
    <w:rsid w:val="00890FA2"/>
    <w:rsid w:val="008B49FE"/>
    <w:rsid w:val="008B5073"/>
    <w:rsid w:val="009033E9"/>
    <w:rsid w:val="009129A8"/>
    <w:rsid w:val="00930A7C"/>
    <w:rsid w:val="00950954"/>
    <w:rsid w:val="009714A3"/>
    <w:rsid w:val="009716A7"/>
    <w:rsid w:val="00983053"/>
    <w:rsid w:val="00A048AF"/>
    <w:rsid w:val="00A0671A"/>
    <w:rsid w:val="00A33575"/>
    <w:rsid w:val="00A37B95"/>
    <w:rsid w:val="00A524FD"/>
    <w:rsid w:val="00A5782A"/>
    <w:rsid w:val="00AB16A7"/>
    <w:rsid w:val="00B22B7F"/>
    <w:rsid w:val="00B31258"/>
    <w:rsid w:val="00B57767"/>
    <w:rsid w:val="00B647F2"/>
    <w:rsid w:val="00B80086"/>
    <w:rsid w:val="00B9546F"/>
    <w:rsid w:val="00BA11F1"/>
    <w:rsid w:val="00BB3F13"/>
    <w:rsid w:val="00BD2FC0"/>
    <w:rsid w:val="00BE633A"/>
    <w:rsid w:val="00C14BDE"/>
    <w:rsid w:val="00C56120"/>
    <w:rsid w:val="00C57F35"/>
    <w:rsid w:val="00C64D0D"/>
    <w:rsid w:val="00C65586"/>
    <w:rsid w:val="00CA0F68"/>
    <w:rsid w:val="00CA64C2"/>
    <w:rsid w:val="00CB1424"/>
    <w:rsid w:val="00CD05D4"/>
    <w:rsid w:val="00CF2CEE"/>
    <w:rsid w:val="00D07737"/>
    <w:rsid w:val="00D172FF"/>
    <w:rsid w:val="00D37F3F"/>
    <w:rsid w:val="00D60CF3"/>
    <w:rsid w:val="00D73F7E"/>
    <w:rsid w:val="00D7417D"/>
    <w:rsid w:val="00D8486B"/>
    <w:rsid w:val="00DC0730"/>
    <w:rsid w:val="00DE2713"/>
    <w:rsid w:val="00DF038B"/>
    <w:rsid w:val="00E33A16"/>
    <w:rsid w:val="00E42CF6"/>
    <w:rsid w:val="00E91D58"/>
    <w:rsid w:val="00EB42E8"/>
    <w:rsid w:val="00ED078D"/>
    <w:rsid w:val="00F07E5D"/>
    <w:rsid w:val="00F22BDE"/>
    <w:rsid w:val="00F64CE7"/>
    <w:rsid w:val="00F71033"/>
    <w:rsid w:val="00F733E1"/>
    <w:rsid w:val="00F75B7E"/>
    <w:rsid w:val="00F91E52"/>
    <w:rsid w:val="00FC5CA5"/>
    <w:rsid w:val="00FF1320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16A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6A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97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6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11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7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7F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6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3262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9">
    <w:name w:val="Normal (Web)"/>
    <w:basedOn w:val="a"/>
    <w:unhideWhenUsed/>
    <w:rsid w:val="002326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30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36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FBA4-8751-44E4-BAED-B921227A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81</cp:revision>
  <cp:lastPrinted>2019-09-12T07:26:00Z</cp:lastPrinted>
  <dcterms:created xsi:type="dcterms:W3CDTF">2019-09-12T07:19:00Z</dcterms:created>
  <dcterms:modified xsi:type="dcterms:W3CDTF">2019-12-07T10:11:00Z</dcterms:modified>
</cp:coreProperties>
</file>