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473" w:rsidRDefault="00FE5473" w:rsidP="00FE5473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НАРОДНОГО ОБРАЗОВАНИЯ</w:t>
      </w:r>
    </w:p>
    <w:p w:rsidR="00FE5473" w:rsidRDefault="00FE5473" w:rsidP="00FE5473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МИЧУРИНСКА</w:t>
      </w:r>
    </w:p>
    <w:p w:rsidR="00615B8F" w:rsidRDefault="00615B8F" w:rsidP="00FE5473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ТАМБОВСКОЙ ОБЛАСТИ</w:t>
      </w:r>
    </w:p>
    <w:p w:rsidR="00FE5473" w:rsidRDefault="00FE5473" w:rsidP="00FE5473">
      <w:pPr>
        <w:pStyle w:val="Heading1"/>
        <w:tabs>
          <w:tab w:val="left" w:pos="780"/>
        </w:tabs>
        <w:ind w:left="0" w:firstLine="0"/>
        <w:outlineLvl w:val="9"/>
        <w:rPr>
          <w:rFonts w:ascii="Times New Roman" w:hAnsi="Times New Roman"/>
          <w:bCs/>
          <w:sz w:val="28"/>
          <w:szCs w:val="28"/>
        </w:rPr>
      </w:pPr>
    </w:p>
    <w:p w:rsidR="00FE5473" w:rsidRDefault="00FE5473" w:rsidP="00FE5473">
      <w:pPr>
        <w:pStyle w:val="Heading1"/>
        <w:tabs>
          <w:tab w:val="left" w:pos="780"/>
        </w:tabs>
        <w:ind w:left="0" w:firstLine="0"/>
        <w:outlineLvl w:val="9"/>
        <w:rPr>
          <w:rFonts w:ascii="Times New Roman" w:hAnsi="Times New Roman"/>
          <w:bCs/>
          <w:sz w:val="28"/>
          <w:szCs w:val="28"/>
        </w:rPr>
      </w:pPr>
    </w:p>
    <w:p w:rsidR="00FE5473" w:rsidRDefault="00BA2B24" w:rsidP="00FE5473">
      <w:pPr>
        <w:pStyle w:val="Heading1"/>
        <w:tabs>
          <w:tab w:val="left" w:pos="780"/>
        </w:tabs>
        <w:ind w:left="0" w:firstLine="0"/>
        <w:outlineLvl w:val="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11.0</w:t>
      </w:r>
      <w:r w:rsidR="00615B8F">
        <w:rPr>
          <w:rFonts w:ascii="Times New Roman" w:hAnsi="Times New Roman"/>
          <w:bCs/>
          <w:sz w:val="28"/>
          <w:szCs w:val="28"/>
        </w:rPr>
        <w:t>1.</w:t>
      </w:r>
      <w:r w:rsidR="00FE5473">
        <w:rPr>
          <w:rFonts w:ascii="Times New Roman" w:hAnsi="Times New Roman"/>
          <w:bCs/>
          <w:sz w:val="28"/>
          <w:szCs w:val="28"/>
        </w:rPr>
        <w:t>201</w:t>
      </w:r>
      <w:r>
        <w:rPr>
          <w:rFonts w:ascii="Times New Roman" w:hAnsi="Times New Roman"/>
          <w:bCs/>
          <w:sz w:val="28"/>
          <w:szCs w:val="28"/>
        </w:rPr>
        <w:t>9</w:t>
      </w:r>
      <w:r w:rsidR="00FE5473">
        <w:rPr>
          <w:rFonts w:ascii="Times New Roman" w:hAnsi="Times New Roman"/>
          <w:bCs/>
          <w:sz w:val="28"/>
          <w:szCs w:val="28"/>
        </w:rPr>
        <w:t xml:space="preserve"> </w:t>
      </w:r>
      <w:r w:rsidR="00615B8F">
        <w:rPr>
          <w:rFonts w:ascii="Times New Roman" w:hAnsi="Times New Roman"/>
          <w:bCs/>
          <w:sz w:val="28"/>
          <w:szCs w:val="28"/>
        </w:rPr>
        <w:t xml:space="preserve">    </w:t>
      </w:r>
      <w:r w:rsidR="00FE5473">
        <w:rPr>
          <w:rFonts w:ascii="Times New Roman" w:hAnsi="Times New Roman"/>
          <w:bCs/>
          <w:sz w:val="28"/>
          <w:szCs w:val="28"/>
        </w:rPr>
        <w:t xml:space="preserve">                              </w:t>
      </w:r>
      <w:r w:rsidR="00FD0CBE">
        <w:rPr>
          <w:rFonts w:ascii="Times New Roman" w:hAnsi="Times New Roman"/>
          <w:bCs/>
          <w:sz w:val="28"/>
          <w:szCs w:val="28"/>
        </w:rPr>
        <w:t xml:space="preserve">   </w:t>
      </w:r>
      <w:r w:rsidR="00FE5473">
        <w:rPr>
          <w:rFonts w:ascii="Times New Roman" w:hAnsi="Times New Roman"/>
          <w:bCs/>
          <w:sz w:val="28"/>
          <w:szCs w:val="28"/>
        </w:rPr>
        <w:t xml:space="preserve">ПРИКАЗ                </w:t>
      </w:r>
      <w:r w:rsidR="005C136F">
        <w:rPr>
          <w:rFonts w:ascii="Times New Roman" w:hAnsi="Times New Roman"/>
          <w:bCs/>
          <w:sz w:val="28"/>
          <w:szCs w:val="28"/>
        </w:rPr>
        <w:t xml:space="preserve">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5C136F"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</w:rPr>
        <w:t>7</w:t>
      </w:r>
    </w:p>
    <w:p w:rsidR="00FE5473" w:rsidRDefault="00FE5473" w:rsidP="00FE5473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</w:t>
      </w:r>
      <w:r w:rsidR="00FD0CBE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г. Мичуринск</w:t>
      </w:r>
    </w:p>
    <w:p w:rsidR="00FE5473" w:rsidRDefault="00FE5473" w:rsidP="00FE5473">
      <w:pPr>
        <w:pStyle w:val="Standard"/>
        <w:rPr>
          <w:sz w:val="28"/>
          <w:szCs w:val="28"/>
        </w:rPr>
      </w:pPr>
    </w:p>
    <w:p w:rsidR="00615B8F" w:rsidRDefault="005C136F" w:rsidP="0045177E">
      <w:pPr>
        <w:pStyle w:val="Standard"/>
        <w:jc w:val="both"/>
        <w:rPr>
          <w:sz w:val="28"/>
          <w:szCs w:val="28"/>
        </w:rPr>
      </w:pPr>
      <w:r w:rsidRPr="00615B8F">
        <w:rPr>
          <w:sz w:val="28"/>
          <w:szCs w:val="28"/>
        </w:rPr>
        <w:t>О</w:t>
      </w:r>
      <w:r w:rsidR="005F5F9C" w:rsidRPr="00615B8F">
        <w:rPr>
          <w:sz w:val="28"/>
          <w:szCs w:val="28"/>
        </w:rPr>
        <w:t xml:space="preserve">б организации построения </w:t>
      </w:r>
      <w:r w:rsidR="00BA2B24">
        <w:rPr>
          <w:sz w:val="28"/>
          <w:szCs w:val="28"/>
        </w:rPr>
        <w:t xml:space="preserve"> </w:t>
      </w:r>
      <w:r w:rsidR="00615B8F" w:rsidRPr="00615B8F">
        <w:rPr>
          <w:sz w:val="28"/>
          <w:szCs w:val="28"/>
        </w:rPr>
        <w:t>р</w:t>
      </w:r>
      <w:r w:rsidRPr="00615B8F">
        <w:rPr>
          <w:sz w:val="28"/>
          <w:szCs w:val="28"/>
        </w:rPr>
        <w:t>ейтинг</w:t>
      </w:r>
      <w:r w:rsidR="00615B8F" w:rsidRPr="00615B8F">
        <w:rPr>
          <w:sz w:val="28"/>
          <w:szCs w:val="28"/>
        </w:rPr>
        <w:t>ов</w:t>
      </w:r>
      <w:r w:rsidRPr="00615B8F">
        <w:rPr>
          <w:sz w:val="28"/>
          <w:szCs w:val="28"/>
        </w:rPr>
        <w:t xml:space="preserve">  </w:t>
      </w:r>
      <w:r w:rsidR="00BA2B24">
        <w:rPr>
          <w:sz w:val="28"/>
          <w:szCs w:val="28"/>
        </w:rPr>
        <w:t>управления народного образования и м</w:t>
      </w:r>
      <w:r w:rsidR="00615B8F" w:rsidRPr="00615B8F">
        <w:rPr>
          <w:sz w:val="28"/>
          <w:szCs w:val="28"/>
        </w:rPr>
        <w:t xml:space="preserve">униципальных </w:t>
      </w:r>
      <w:r w:rsidR="0045177E" w:rsidRPr="00615B8F">
        <w:rPr>
          <w:sz w:val="28"/>
          <w:szCs w:val="28"/>
        </w:rPr>
        <w:t xml:space="preserve">образовательных организаций  города Мичуринска по оценке </w:t>
      </w:r>
    </w:p>
    <w:p w:rsidR="00FE5473" w:rsidRPr="00615B8F" w:rsidRDefault="0045177E" w:rsidP="0045177E">
      <w:pPr>
        <w:pStyle w:val="Standard"/>
        <w:jc w:val="both"/>
        <w:rPr>
          <w:sz w:val="28"/>
          <w:szCs w:val="28"/>
        </w:rPr>
      </w:pPr>
      <w:r w:rsidRPr="00615B8F">
        <w:rPr>
          <w:sz w:val="28"/>
          <w:szCs w:val="28"/>
        </w:rPr>
        <w:t>эффективности р</w:t>
      </w:r>
      <w:r w:rsidR="00615B8F" w:rsidRPr="00615B8F">
        <w:rPr>
          <w:sz w:val="28"/>
          <w:szCs w:val="28"/>
        </w:rPr>
        <w:t xml:space="preserve">азвития  муниципальной </w:t>
      </w:r>
      <w:r w:rsidR="00BA2B24">
        <w:rPr>
          <w:sz w:val="28"/>
          <w:szCs w:val="28"/>
        </w:rPr>
        <w:t>системы образования в 2018</w:t>
      </w:r>
      <w:r w:rsidR="00615B8F" w:rsidRPr="00615B8F">
        <w:rPr>
          <w:sz w:val="28"/>
          <w:szCs w:val="28"/>
        </w:rPr>
        <w:t xml:space="preserve"> году</w:t>
      </w:r>
    </w:p>
    <w:p w:rsidR="00FE5473" w:rsidRDefault="00FE5473" w:rsidP="00FE5473">
      <w:pPr>
        <w:pStyle w:val="Standard"/>
        <w:rPr>
          <w:sz w:val="28"/>
          <w:szCs w:val="28"/>
        </w:rPr>
      </w:pPr>
    </w:p>
    <w:p w:rsidR="00FE5473" w:rsidRDefault="00FE5473" w:rsidP="00FE5473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5177E">
        <w:rPr>
          <w:sz w:val="28"/>
          <w:szCs w:val="28"/>
        </w:rPr>
        <w:t xml:space="preserve"> соответствии с приказом управления образования и науки Тамбовской области от</w:t>
      </w:r>
      <w:r w:rsidR="005F5F9C">
        <w:rPr>
          <w:sz w:val="28"/>
          <w:szCs w:val="28"/>
        </w:rPr>
        <w:t xml:space="preserve"> </w:t>
      </w:r>
      <w:r w:rsidR="0045177E">
        <w:rPr>
          <w:sz w:val="28"/>
          <w:szCs w:val="28"/>
        </w:rPr>
        <w:t xml:space="preserve"> </w:t>
      </w:r>
      <w:r w:rsidR="00BA2B24">
        <w:rPr>
          <w:sz w:val="28"/>
          <w:szCs w:val="28"/>
        </w:rPr>
        <w:t>10.0</w:t>
      </w:r>
      <w:r w:rsidR="0045177E">
        <w:rPr>
          <w:sz w:val="28"/>
          <w:szCs w:val="28"/>
        </w:rPr>
        <w:t>1.201</w:t>
      </w:r>
      <w:r w:rsidR="00BA2B24">
        <w:rPr>
          <w:sz w:val="28"/>
          <w:szCs w:val="28"/>
        </w:rPr>
        <w:t>9</w:t>
      </w:r>
      <w:r w:rsidR="0045177E">
        <w:rPr>
          <w:sz w:val="28"/>
          <w:szCs w:val="28"/>
        </w:rPr>
        <w:t xml:space="preserve"> </w:t>
      </w:r>
      <w:r w:rsidR="005F5F9C">
        <w:rPr>
          <w:sz w:val="28"/>
          <w:szCs w:val="28"/>
        </w:rPr>
        <w:t xml:space="preserve"> </w:t>
      </w:r>
      <w:r w:rsidR="00BA2B24">
        <w:rPr>
          <w:sz w:val="28"/>
          <w:szCs w:val="28"/>
        </w:rPr>
        <w:t>№8</w:t>
      </w:r>
      <w:r w:rsidR="0045177E">
        <w:rPr>
          <w:sz w:val="28"/>
          <w:szCs w:val="28"/>
        </w:rPr>
        <w:t xml:space="preserve"> </w:t>
      </w:r>
      <w:r w:rsidR="005F5F9C">
        <w:rPr>
          <w:sz w:val="28"/>
          <w:szCs w:val="28"/>
        </w:rPr>
        <w:t xml:space="preserve"> </w:t>
      </w:r>
      <w:r w:rsidR="00BA2B24">
        <w:rPr>
          <w:sz w:val="28"/>
          <w:szCs w:val="28"/>
        </w:rPr>
        <w:t>«О построении р</w:t>
      </w:r>
      <w:r w:rsidR="0045177E">
        <w:rPr>
          <w:sz w:val="28"/>
          <w:szCs w:val="28"/>
        </w:rPr>
        <w:t>ейтингов  органов местного самоуправления, осуществляющих управление в сфере образования, и  образовательных организаций</w:t>
      </w:r>
      <w:r w:rsidR="009F6078">
        <w:rPr>
          <w:sz w:val="28"/>
          <w:szCs w:val="28"/>
        </w:rPr>
        <w:t xml:space="preserve"> области по оценке эффективности развития  региональ</w:t>
      </w:r>
      <w:r w:rsidR="00BA2B24">
        <w:rPr>
          <w:sz w:val="28"/>
          <w:szCs w:val="28"/>
        </w:rPr>
        <w:t>ной  системы образования  в 2018</w:t>
      </w:r>
      <w:r w:rsidR="009F6078">
        <w:rPr>
          <w:sz w:val="28"/>
          <w:szCs w:val="28"/>
        </w:rPr>
        <w:t xml:space="preserve"> году»</w:t>
      </w:r>
      <w:r w:rsidR="005F5F9C">
        <w:rPr>
          <w:sz w:val="28"/>
          <w:szCs w:val="28"/>
        </w:rPr>
        <w:t xml:space="preserve"> и </w:t>
      </w:r>
      <w:r w:rsidR="005F5F9C" w:rsidRPr="00615B8F">
        <w:rPr>
          <w:sz w:val="28"/>
          <w:szCs w:val="28"/>
        </w:rPr>
        <w:t>в целях организованного</w:t>
      </w:r>
      <w:r w:rsidRPr="00615B8F">
        <w:rPr>
          <w:sz w:val="28"/>
          <w:szCs w:val="28"/>
        </w:rPr>
        <w:t xml:space="preserve"> </w:t>
      </w:r>
      <w:r w:rsidR="005F5F9C" w:rsidRPr="00615B8F">
        <w:rPr>
          <w:sz w:val="28"/>
          <w:szCs w:val="28"/>
        </w:rPr>
        <w:t>проведения</w:t>
      </w:r>
      <w:r w:rsidR="006A1F8A" w:rsidRPr="00615B8F">
        <w:rPr>
          <w:sz w:val="28"/>
          <w:szCs w:val="28"/>
        </w:rPr>
        <w:t xml:space="preserve"> </w:t>
      </w:r>
      <w:r w:rsidR="00615B8F" w:rsidRPr="00615B8F">
        <w:rPr>
          <w:sz w:val="28"/>
          <w:szCs w:val="28"/>
        </w:rPr>
        <w:t xml:space="preserve">указанного </w:t>
      </w:r>
      <w:r w:rsidR="006A1F8A" w:rsidRPr="00615B8F">
        <w:rPr>
          <w:sz w:val="28"/>
          <w:szCs w:val="28"/>
        </w:rPr>
        <w:t>мероприятия</w:t>
      </w:r>
      <w:r w:rsidR="005F5F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ПРИКАЗЫВАЮ:</w:t>
      </w:r>
    </w:p>
    <w:p w:rsidR="00FE5473" w:rsidRDefault="00FE5473" w:rsidP="00FE5473">
      <w:pPr>
        <w:pStyle w:val="Standard"/>
        <w:ind w:firstLine="709"/>
        <w:jc w:val="both"/>
        <w:rPr>
          <w:sz w:val="28"/>
          <w:szCs w:val="28"/>
        </w:rPr>
      </w:pPr>
    </w:p>
    <w:p w:rsidR="005F5F9C" w:rsidRDefault="005F5F9C" w:rsidP="003A7B9B">
      <w:pPr>
        <w:pStyle w:val="Standard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муниципальные рейтинги</w:t>
      </w:r>
      <w:r w:rsidR="00B33C44">
        <w:rPr>
          <w:sz w:val="28"/>
          <w:szCs w:val="28"/>
        </w:rPr>
        <w:t>:</w:t>
      </w:r>
    </w:p>
    <w:p w:rsidR="00B33C44" w:rsidRDefault="00B33C44" w:rsidP="00615B8F">
      <w:pPr>
        <w:pStyle w:val="Standard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дошкольных образовательных организаций (отв. </w:t>
      </w:r>
      <w:r w:rsidR="00615B8F">
        <w:rPr>
          <w:sz w:val="28"/>
          <w:szCs w:val="28"/>
        </w:rPr>
        <w:t>- О.С.</w:t>
      </w:r>
      <w:r w:rsidR="00031645">
        <w:rPr>
          <w:sz w:val="28"/>
          <w:szCs w:val="28"/>
        </w:rPr>
        <w:t xml:space="preserve"> </w:t>
      </w:r>
      <w:r>
        <w:rPr>
          <w:sz w:val="28"/>
          <w:szCs w:val="28"/>
        </w:rPr>
        <w:t>Косенкова);</w:t>
      </w:r>
    </w:p>
    <w:p w:rsidR="00B33C44" w:rsidRDefault="00B33C44" w:rsidP="00615B8F">
      <w:pPr>
        <w:pStyle w:val="Standard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1.2 организаций</w:t>
      </w:r>
      <w:r w:rsidR="00BA2B24">
        <w:rPr>
          <w:sz w:val="28"/>
          <w:szCs w:val="28"/>
        </w:rPr>
        <w:t xml:space="preserve"> дополнительного образования</w:t>
      </w:r>
      <w:r>
        <w:rPr>
          <w:sz w:val="28"/>
          <w:szCs w:val="28"/>
        </w:rPr>
        <w:t xml:space="preserve"> (отв. </w:t>
      </w:r>
      <w:r w:rsidR="00BA2B24">
        <w:rPr>
          <w:sz w:val="28"/>
          <w:szCs w:val="28"/>
        </w:rPr>
        <w:t>–</w:t>
      </w:r>
      <w:r w:rsidR="00615B8F">
        <w:rPr>
          <w:sz w:val="28"/>
          <w:szCs w:val="28"/>
        </w:rPr>
        <w:t xml:space="preserve"> </w:t>
      </w:r>
      <w:r w:rsidR="00BA2B24">
        <w:rPr>
          <w:sz w:val="28"/>
          <w:szCs w:val="28"/>
        </w:rPr>
        <w:t xml:space="preserve">О.С. </w:t>
      </w:r>
      <w:proofErr w:type="spellStart"/>
      <w:r w:rsidR="00BA2B24">
        <w:rPr>
          <w:sz w:val="28"/>
          <w:szCs w:val="28"/>
        </w:rPr>
        <w:t>Конькова</w:t>
      </w:r>
      <w:proofErr w:type="spellEnd"/>
      <w:r>
        <w:rPr>
          <w:sz w:val="28"/>
          <w:szCs w:val="28"/>
        </w:rPr>
        <w:t>).</w:t>
      </w:r>
    </w:p>
    <w:p w:rsidR="003A7B9B" w:rsidRDefault="00E1051F" w:rsidP="00615B8F">
      <w:pPr>
        <w:pStyle w:val="Standard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заполнение форм  </w:t>
      </w:r>
      <w:r w:rsidR="00BA2B24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показателями для построения </w:t>
      </w:r>
      <w:r w:rsidR="00BA2B24">
        <w:rPr>
          <w:sz w:val="28"/>
          <w:szCs w:val="28"/>
        </w:rPr>
        <w:t>р</w:t>
      </w:r>
      <w:r>
        <w:rPr>
          <w:sz w:val="28"/>
          <w:szCs w:val="28"/>
        </w:rPr>
        <w:t xml:space="preserve">ейтинга </w:t>
      </w:r>
      <w:r w:rsidR="005B7EA7">
        <w:rPr>
          <w:sz w:val="28"/>
          <w:szCs w:val="28"/>
        </w:rPr>
        <w:t xml:space="preserve">управления народного образования </w:t>
      </w:r>
      <w:r>
        <w:rPr>
          <w:sz w:val="28"/>
          <w:szCs w:val="28"/>
        </w:rPr>
        <w:t>в 201</w:t>
      </w:r>
      <w:r w:rsidR="00984931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на основе 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 xml:space="preserve"> – интерфейса  в информационной системе сводной отчётности «Парус – отчётность. </w:t>
      </w:r>
      <w:r>
        <w:rPr>
          <w:sz w:val="28"/>
          <w:szCs w:val="28"/>
          <w:lang w:val="en-US"/>
        </w:rPr>
        <w:t>Web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>отв.</w:t>
      </w:r>
      <w:r w:rsidR="00615B8F">
        <w:rPr>
          <w:sz w:val="28"/>
          <w:szCs w:val="28"/>
        </w:rPr>
        <w:t xml:space="preserve"> </w:t>
      </w:r>
      <w:proofErr w:type="gramStart"/>
      <w:r w:rsidR="00615B8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15B8F">
        <w:rPr>
          <w:sz w:val="28"/>
          <w:szCs w:val="28"/>
        </w:rPr>
        <w:t>И.А</w:t>
      </w:r>
      <w:r w:rsidR="00031645">
        <w:rPr>
          <w:sz w:val="28"/>
          <w:szCs w:val="28"/>
        </w:rPr>
        <w:t>.</w:t>
      </w:r>
      <w:r w:rsidR="00615B8F">
        <w:rPr>
          <w:sz w:val="28"/>
          <w:szCs w:val="28"/>
        </w:rPr>
        <w:t xml:space="preserve"> </w:t>
      </w:r>
      <w:r>
        <w:rPr>
          <w:sz w:val="28"/>
          <w:szCs w:val="28"/>
        </w:rPr>
        <w:t>Пешкова)</w:t>
      </w:r>
      <w:r w:rsidR="00615B8F">
        <w:rPr>
          <w:sz w:val="28"/>
          <w:szCs w:val="28"/>
        </w:rPr>
        <w:t>.</w:t>
      </w:r>
      <w:proofErr w:type="gramEnd"/>
    </w:p>
    <w:p w:rsidR="004E74AF" w:rsidRPr="003A7B9B" w:rsidRDefault="00615B8F" w:rsidP="00615B8F">
      <w:pPr>
        <w:pStyle w:val="Standard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E74AF" w:rsidRPr="003A7B9B">
        <w:rPr>
          <w:sz w:val="28"/>
          <w:szCs w:val="28"/>
        </w:rPr>
        <w:t>уководителям муниципальных образовательных организаций</w:t>
      </w:r>
      <w:r w:rsidR="003A7B9B" w:rsidRPr="003A7B9B">
        <w:rPr>
          <w:sz w:val="28"/>
          <w:szCs w:val="28"/>
        </w:rPr>
        <w:t xml:space="preserve"> </w:t>
      </w:r>
      <w:r w:rsidR="004E74AF" w:rsidRPr="003A7B9B">
        <w:rPr>
          <w:sz w:val="28"/>
          <w:szCs w:val="28"/>
        </w:rPr>
        <w:t>назначить ответственных (1 человек  в организации) за достоверность  внесённых значений показателей рейтинга</w:t>
      </w:r>
      <w:r w:rsidR="00845E70" w:rsidRPr="003A7B9B">
        <w:rPr>
          <w:sz w:val="28"/>
          <w:szCs w:val="28"/>
        </w:rPr>
        <w:t xml:space="preserve"> в форму (приложение к приказу)</w:t>
      </w:r>
      <w:r w:rsidR="003A7B9B">
        <w:rPr>
          <w:sz w:val="28"/>
          <w:szCs w:val="28"/>
        </w:rPr>
        <w:t>.</w:t>
      </w:r>
    </w:p>
    <w:p w:rsidR="003A7B9B" w:rsidRDefault="003A7B9B" w:rsidP="00615B8F">
      <w:pPr>
        <w:pStyle w:val="Standard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4E74AF">
        <w:rPr>
          <w:sz w:val="28"/>
          <w:szCs w:val="28"/>
        </w:rPr>
        <w:t>тветственным</w:t>
      </w:r>
      <w:r w:rsidR="00984931">
        <w:rPr>
          <w:sz w:val="28"/>
          <w:szCs w:val="28"/>
        </w:rPr>
        <w:t xml:space="preserve"> лицам</w:t>
      </w:r>
      <w:r w:rsidR="005B7EA7">
        <w:rPr>
          <w:sz w:val="28"/>
          <w:szCs w:val="28"/>
        </w:rPr>
        <w:t xml:space="preserve"> предоставить</w:t>
      </w:r>
      <w:r w:rsidR="004E74AF">
        <w:rPr>
          <w:sz w:val="28"/>
          <w:szCs w:val="28"/>
        </w:rPr>
        <w:t xml:space="preserve"> </w:t>
      </w:r>
      <w:r w:rsidR="00317250">
        <w:rPr>
          <w:sz w:val="28"/>
          <w:szCs w:val="28"/>
        </w:rPr>
        <w:t>электронный и бумажный вариант</w:t>
      </w:r>
      <w:r w:rsidR="00845E70">
        <w:rPr>
          <w:sz w:val="28"/>
          <w:szCs w:val="28"/>
        </w:rPr>
        <w:t>ы</w:t>
      </w:r>
      <w:r w:rsidR="00615B8F">
        <w:rPr>
          <w:sz w:val="28"/>
          <w:szCs w:val="28"/>
        </w:rPr>
        <w:t xml:space="preserve"> рейтинга</w:t>
      </w:r>
      <w:r w:rsidR="00845E70">
        <w:rPr>
          <w:sz w:val="28"/>
          <w:szCs w:val="28"/>
        </w:rPr>
        <w:t xml:space="preserve"> (форма</w:t>
      </w:r>
      <w:r>
        <w:rPr>
          <w:sz w:val="28"/>
          <w:szCs w:val="28"/>
        </w:rPr>
        <w:t xml:space="preserve"> показателей</w:t>
      </w:r>
      <w:r w:rsidR="00845E70">
        <w:rPr>
          <w:sz w:val="28"/>
          <w:szCs w:val="28"/>
        </w:rPr>
        <w:t xml:space="preserve">) </w:t>
      </w:r>
      <w:r w:rsidR="00615B8F">
        <w:rPr>
          <w:sz w:val="28"/>
          <w:szCs w:val="28"/>
        </w:rPr>
        <w:t xml:space="preserve">в управление народного образования в срок </w:t>
      </w:r>
      <w:r w:rsidR="00984931">
        <w:rPr>
          <w:sz w:val="28"/>
          <w:szCs w:val="28"/>
        </w:rPr>
        <w:t>до 22</w:t>
      </w:r>
      <w:r w:rsidR="00845E70">
        <w:rPr>
          <w:sz w:val="28"/>
          <w:szCs w:val="28"/>
        </w:rPr>
        <w:t>.</w:t>
      </w:r>
      <w:r w:rsidR="00984931">
        <w:rPr>
          <w:sz w:val="28"/>
          <w:szCs w:val="28"/>
        </w:rPr>
        <w:t>01</w:t>
      </w:r>
      <w:r w:rsidR="00845E70">
        <w:rPr>
          <w:sz w:val="28"/>
          <w:szCs w:val="28"/>
        </w:rPr>
        <w:t>.201</w:t>
      </w:r>
      <w:r w:rsidR="00984931">
        <w:rPr>
          <w:sz w:val="28"/>
          <w:szCs w:val="28"/>
        </w:rPr>
        <w:t>8</w:t>
      </w:r>
      <w:r w:rsidR="00615B8F">
        <w:rPr>
          <w:sz w:val="28"/>
          <w:szCs w:val="28"/>
        </w:rPr>
        <w:t>.</w:t>
      </w:r>
      <w:proofErr w:type="gramEnd"/>
    </w:p>
    <w:p w:rsidR="00845E70" w:rsidRPr="00FD0CBE" w:rsidRDefault="00984931" w:rsidP="00FD0CBE">
      <w:pPr>
        <w:pStyle w:val="Standard"/>
        <w:numPr>
          <w:ilvl w:val="0"/>
          <w:numId w:val="4"/>
        </w:numPr>
        <w:ind w:left="0" w:firstLine="426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При построении р</w:t>
      </w:r>
      <w:r w:rsidR="003A7B9B" w:rsidRPr="00FD0CBE">
        <w:rPr>
          <w:sz w:val="28"/>
          <w:szCs w:val="28"/>
        </w:rPr>
        <w:t xml:space="preserve">ейтингов и заполнении показателей согласовывать информацию с данными  статистической </w:t>
      </w:r>
      <w:r w:rsidR="00FD0CBE" w:rsidRPr="00FD0CBE">
        <w:rPr>
          <w:sz w:val="28"/>
          <w:szCs w:val="28"/>
        </w:rPr>
        <w:t xml:space="preserve">и бухгалтерской </w:t>
      </w:r>
      <w:r w:rsidR="003A7B9B" w:rsidRPr="00FD0CBE">
        <w:rPr>
          <w:sz w:val="28"/>
          <w:szCs w:val="28"/>
        </w:rPr>
        <w:t>отчетности</w:t>
      </w:r>
      <w:r w:rsidR="00FD0CBE" w:rsidRPr="00FD0CBE">
        <w:rPr>
          <w:sz w:val="28"/>
          <w:szCs w:val="28"/>
        </w:rPr>
        <w:t>.</w:t>
      </w:r>
      <w:r w:rsidR="003A7B9B" w:rsidRPr="00FD0CBE">
        <w:rPr>
          <w:sz w:val="28"/>
          <w:szCs w:val="28"/>
        </w:rPr>
        <w:t xml:space="preserve"> </w:t>
      </w:r>
    </w:p>
    <w:p w:rsidR="00FE5473" w:rsidRDefault="00FE5473" w:rsidP="00984931">
      <w:pPr>
        <w:pStyle w:val="Standard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proofErr w:type="gramStart"/>
      <w:r w:rsidRPr="00FD0CBE">
        <w:rPr>
          <w:sz w:val="28"/>
          <w:szCs w:val="28"/>
        </w:rPr>
        <w:t>Контроль за</w:t>
      </w:r>
      <w:proofErr w:type="gramEnd"/>
      <w:r w:rsidRPr="00FD0CBE">
        <w:rPr>
          <w:sz w:val="28"/>
          <w:szCs w:val="28"/>
        </w:rPr>
        <w:t xml:space="preserve"> исполнением настоящего приказа </w:t>
      </w:r>
      <w:r w:rsidR="00984931">
        <w:rPr>
          <w:sz w:val="28"/>
          <w:szCs w:val="28"/>
        </w:rPr>
        <w:t>возложить на заместителя начальника управления народного образования С.Г. Миронову</w:t>
      </w:r>
      <w:r w:rsidR="00FD0CBE">
        <w:rPr>
          <w:sz w:val="28"/>
          <w:szCs w:val="28"/>
        </w:rPr>
        <w:t>.</w:t>
      </w:r>
    </w:p>
    <w:p w:rsidR="006A1F8A" w:rsidRDefault="006A1F8A" w:rsidP="00984931">
      <w:pPr>
        <w:pStyle w:val="Standard"/>
        <w:ind w:firstLine="426"/>
        <w:jc w:val="both"/>
        <w:rPr>
          <w:sz w:val="28"/>
          <w:szCs w:val="28"/>
        </w:rPr>
      </w:pPr>
    </w:p>
    <w:p w:rsidR="006A1F8A" w:rsidRDefault="006A1F8A" w:rsidP="00984931">
      <w:pPr>
        <w:pStyle w:val="Standard"/>
        <w:ind w:firstLine="426"/>
        <w:jc w:val="center"/>
        <w:rPr>
          <w:sz w:val="28"/>
          <w:szCs w:val="28"/>
        </w:rPr>
      </w:pPr>
    </w:p>
    <w:p w:rsidR="00FE5473" w:rsidRDefault="006A1F8A" w:rsidP="006A1F8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FE5473">
        <w:rPr>
          <w:sz w:val="28"/>
          <w:szCs w:val="28"/>
        </w:rPr>
        <w:t xml:space="preserve"> управления                  </w:t>
      </w:r>
      <w:r>
        <w:rPr>
          <w:sz w:val="28"/>
          <w:szCs w:val="28"/>
        </w:rPr>
        <w:t xml:space="preserve">                           </w:t>
      </w:r>
      <w:r w:rsidR="00FD0CB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С.В. Солопова</w:t>
      </w:r>
    </w:p>
    <w:p w:rsidR="003F5130" w:rsidRDefault="003F5130" w:rsidP="00FE5473">
      <w:pPr>
        <w:pStyle w:val="Standard"/>
        <w:jc w:val="both"/>
        <w:rPr>
          <w:sz w:val="22"/>
          <w:szCs w:val="22"/>
        </w:rPr>
      </w:pPr>
    </w:p>
    <w:p w:rsidR="006A1F8A" w:rsidRDefault="006A1F8A" w:rsidP="00FE5473">
      <w:pPr>
        <w:pStyle w:val="Standard"/>
        <w:jc w:val="both"/>
        <w:rPr>
          <w:sz w:val="22"/>
          <w:szCs w:val="22"/>
        </w:rPr>
      </w:pPr>
    </w:p>
    <w:p w:rsidR="006A1F8A" w:rsidRDefault="006A1F8A" w:rsidP="00FE5473">
      <w:pPr>
        <w:pStyle w:val="Standard"/>
        <w:jc w:val="both"/>
        <w:rPr>
          <w:sz w:val="22"/>
          <w:szCs w:val="22"/>
        </w:rPr>
      </w:pPr>
    </w:p>
    <w:p w:rsidR="00984931" w:rsidRDefault="00984931" w:rsidP="00FE5473">
      <w:pPr>
        <w:pStyle w:val="Standard"/>
        <w:jc w:val="both"/>
        <w:rPr>
          <w:sz w:val="22"/>
          <w:szCs w:val="22"/>
        </w:rPr>
      </w:pPr>
    </w:p>
    <w:p w:rsidR="00984931" w:rsidRDefault="00984931" w:rsidP="00FE5473">
      <w:pPr>
        <w:pStyle w:val="Standard"/>
        <w:jc w:val="both"/>
        <w:rPr>
          <w:sz w:val="22"/>
          <w:szCs w:val="22"/>
        </w:rPr>
      </w:pPr>
    </w:p>
    <w:p w:rsidR="00984931" w:rsidRDefault="00984931" w:rsidP="00FE5473">
      <w:pPr>
        <w:pStyle w:val="Standard"/>
        <w:jc w:val="both"/>
        <w:rPr>
          <w:sz w:val="22"/>
          <w:szCs w:val="22"/>
        </w:rPr>
      </w:pPr>
    </w:p>
    <w:p w:rsidR="00984931" w:rsidRDefault="00984931" w:rsidP="00FE5473">
      <w:pPr>
        <w:pStyle w:val="Standard"/>
        <w:jc w:val="both"/>
        <w:rPr>
          <w:sz w:val="22"/>
          <w:szCs w:val="22"/>
        </w:rPr>
      </w:pPr>
    </w:p>
    <w:p w:rsidR="00984931" w:rsidRDefault="00984931" w:rsidP="00FE5473">
      <w:pPr>
        <w:pStyle w:val="Standard"/>
        <w:jc w:val="both"/>
        <w:rPr>
          <w:sz w:val="22"/>
          <w:szCs w:val="22"/>
        </w:rPr>
      </w:pPr>
    </w:p>
    <w:p w:rsidR="006A1F8A" w:rsidRDefault="006A1F8A" w:rsidP="00FE547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Косенкова О.С.</w:t>
      </w:r>
      <w:r w:rsidR="00984931">
        <w:rPr>
          <w:sz w:val="22"/>
          <w:szCs w:val="22"/>
        </w:rPr>
        <w:t>,</w:t>
      </w:r>
    </w:p>
    <w:p w:rsidR="00984931" w:rsidRPr="003F5130" w:rsidRDefault="00984931" w:rsidP="00FE5473">
      <w:pPr>
        <w:pStyle w:val="Standard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Конькова</w:t>
      </w:r>
      <w:proofErr w:type="spellEnd"/>
      <w:r>
        <w:rPr>
          <w:sz w:val="22"/>
          <w:szCs w:val="22"/>
        </w:rPr>
        <w:t xml:space="preserve"> О.С., 5-31-91</w:t>
      </w:r>
    </w:p>
    <w:p w:rsidR="003F5130" w:rsidRDefault="003F5130" w:rsidP="00FE5473">
      <w:pPr>
        <w:pStyle w:val="Standard"/>
        <w:jc w:val="both"/>
        <w:rPr>
          <w:sz w:val="28"/>
          <w:szCs w:val="28"/>
        </w:rPr>
      </w:pPr>
    </w:p>
    <w:sectPr w:rsidR="003F5130" w:rsidSect="00FD0CBE">
      <w:pgSz w:w="11906" w:h="16838"/>
      <w:pgMar w:top="993" w:right="707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820A0"/>
    <w:multiLevelType w:val="hybridMultilevel"/>
    <w:tmpl w:val="C11C0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378EA"/>
    <w:multiLevelType w:val="hybridMultilevel"/>
    <w:tmpl w:val="8716D9C2"/>
    <w:lvl w:ilvl="0" w:tplc="DF28BC4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A4EB7"/>
    <w:multiLevelType w:val="hybridMultilevel"/>
    <w:tmpl w:val="14FC4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3287D"/>
    <w:multiLevelType w:val="multilevel"/>
    <w:tmpl w:val="009837E4"/>
    <w:lvl w:ilvl="0">
      <w:start w:val="1"/>
      <w:numFmt w:val="decimal"/>
      <w:lvlText w:val="%1."/>
      <w:lvlJc w:val="left"/>
      <w:pPr>
        <w:ind w:left="645" w:hanging="360"/>
      </w:pPr>
    </w:lvl>
    <w:lvl w:ilvl="1">
      <w:start w:val="1"/>
      <w:numFmt w:val="lowerLetter"/>
      <w:lvlText w:val="%2."/>
      <w:lvlJc w:val="left"/>
      <w:pPr>
        <w:ind w:left="1365" w:hanging="360"/>
      </w:pPr>
    </w:lvl>
    <w:lvl w:ilvl="2">
      <w:start w:val="1"/>
      <w:numFmt w:val="lowerRoman"/>
      <w:lvlText w:val="%3."/>
      <w:lvlJc w:val="right"/>
      <w:pPr>
        <w:ind w:left="2085" w:hanging="180"/>
      </w:p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473"/>
    <w:rsid w:val="00031645"/>
    <w:rsid w:val="00097772"/>
    <w:rsid w:val="002B3630"/>
    <w:rsid w:val="00317250"/>
    <w:rsid w:val="0038341A"/>
    <w:rsid w:val="003A7B9B"/>
    <w:rsid w:val="003C7F09"/>
    <w:rsid w:val="003F5130"/>
    <w:rsid w:val="0045177E"/>
    <w:rsid w:val="004C4BF0"/>
    <w:rsid w:val="004E74AF"/>
    <w:rsid w:val="00541EB8"/>
    <w:rsid w:val="005449A4"/>
    <w:rsid w:val="00576FE4"/>
    <w:rsid w:val="005B7EA7"/>
    <w:rsid w:val="005C136F"/>
    <w:rsid w:val="005F5F9C"/>
    <w:rsid w:val="00615B8F"/>
    <w:rsid w:val="00693764"/>
    <w:rsid w:val="006A1F8A"/>
    <w:rsid w:val="006D55A0"/>
    <w:rsid w:val="007B2FBD"/>
    <w:rsid w:val="00845E70"/>
    <w:rsid w:val="0086617E"/>
    <w:rsid w:val="00984931"/>
    <w:rsid w:val="009F6078"/>
    <w:rsid w:val="00B07C1E"/>
    <w:rsid w:val="00B33C44"/>
    <w:rsid w:val="00BA2B24"/>
    <w:rsid w:val="00E1051F"/>
    <w:rsid w:val="00EE7A84"/>
    <w:rsid w:val="00FD0CBE"/>
    <w:rsid w:val="00FE5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5473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E547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Heading1">
    <w:name w:val="Heading 1"/>
    <w:basedOn w:val="Standard"/>
    <w:next w:val="a"/>
    <w:rsid w:val="00FE5473"/>
    <w:pPr>
      <w:keepNext/>
      <w:ind w:left="780" w:hanging="360"/>
      <w:outlineLvl w:val="0"/>
    </w:pPr>
    <w:rPr>
      <w:rFonts w:ascii="Arial" w:eastAsia="Arial Unicode MS" w:hAnsi="Arial"/>
      <w:szCs w:val="20"/>
    </w:rPr>
  </w:style>
  <w:style w:type="paragraph" w:styleId="a3">
    <w:name w:val="No Spacing"/>
    <w:rsid w:val="00FE5473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Алексеевна</dc:creator>
  <cp:lastModifiedBy>Admin</cp:lastModifiedBy>
  <cp:revision>12</cp:revision>
  <cp:lastPrinted>2019-01-14T09:24:00Z</cp:lastPrinted>
  <dcterms:created xsi:type="dcterms:W3CDTF">2016-11-11T12:38:00Z</dcterms:created>
  <dcterms:modified xsi:type="dcterms:W3CDTF">2019-01-14T09:25:00Z</dcterms:modified>
</cp:coreProperties>
</file>