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61" w:rsidRDefault="00916661" w:rsidP="00916661">
      <w:pPr>
        <w:pStyle w:val="Standard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97"/>
        <w:gridCol w:w="4872"/>
      </w:tblGrid>
      <w:tr w:rsidR="00916661" w:rsidRPr="00D359C9" w:rsidTr="006861ED">
        <w:trPr>
          <w:trHeight w:val="2336"/>
        </w:trPr>
        <w:tc>
          <w:tcPr>
            <w:tcW w:w="4797" w:type="dxa"/>
          </w:tcPr>
          <w:p w:rsidR="00916661" w:rsidRPr="0047375E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7375E">
              <w:rPr>
                <w:kern w:val="0"/>
                <w:sz w:val="22"/>
                <w:szCs w:val="22"/>
                <w:lang w:eastAsia="ru-RU"/>
              </w:rPr>
              <w:t>УПРАВЛЕНИЕ  НАРОДНОГО ОБРАЗОВАНИЯ</w:t>
            </w:r>
          </w:p>
          <w:p w:rsidR="00916661" w:rsidRPr="0047375E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7375E">
              <w:rPr>
                <w:kern w:val="0"/>
                <w:sz w:val="22"/>
                <w:szCs w:val="22"/>
                <w:lang w:eastAsia="ru-RU"/>
              </w:rPr>
              <w:t xml:space="preserve">АДМИНИСТРАЦИИ  </w:t>
            </w:r>
          </w:p>
          <w:p w:rsidR="00916661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7375E">
              <w:rPr>
                <w:kern w:val="0"/>
                <w:sz w:val="22"/>
                <w:szCs w:val="22"/>
                <w:lang w:eastAsia="ru-RU"/>
              </w:rPr>
              <w:t>ГОРОДА  МИЧУРИНСКА</w:t>
            </w:r>
          </w:p>
          <w:p w:rsidR="00916661" w:rsidRPr="0047375E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ТАМБОВСКОЙ ОБЛАСТИ</w:t>
            </w:r>
          </w:p>
          <w:p w:rsidR="00916661" w:rsidRPr="0047375E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47375E">
                <w:rPr>
                  <w:i/>
                  <w:kern w:val="0"/>
                  <w:sz w:val="22"/>
                  <w:szCs w:val="22"/>
                  <w:lang w:eastAsia="ru-RU"/>
                </w:rPr>
                <w:t>393760, г</w:t>
              </w:r>
            </w:smartTag>
            <w:r w:rsidRPr="0047375E">
              <w:rPr>
                <w:i/>
                <w:kern w:val="0"/>
                <w:sz w:val="22"/>
                <w:szCs w:val="22"/>
                <w:lang w:eastAsia="ru-RU"/>
              </w:rPr>
              <w:t xml:space="preserve">. Мичуринск Тамбовской области, </w:t>
            </w:r>
          </w:p>
          <w:p w:rsidR="00916661" w:rsidRPr="0047375E" w:rsidRDefault="00916661" w:rsidP="006861E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47375E">
              <w:rPr>
                <w:i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47375E">
              <w:rPr>
                <w:i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5E">
              <w:rPr>
                <w:i/>
                <w:kern w:val="0"/>
                <w:sz w:val="22"/>
                <w:szCs w:val="22"/>
                <w:lang w:eastAsia="ru-RU"/>
              </w:rPr>
              <w:t>, д. 256 Тел. 5-61-06, 5-31-91</w:t>
            </w:r>
          </w:p>
          <w:p w:rsidR="00916661" w:rsidRPr="007B4F4B" w:rsidRDefault="00DB5CC3" w:rsidP="006861ED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________________________</w:t>
            </w:r>
            <w:r w:rsidR="00916661" w:rsidRPr="007B4F4B">
              <w:rPr>
                <w:b/>
                <w:kern w:val="0"/>
                <w:sz w:val="24"/>
                <w:szCs w:val="24"/>
                <w:lang w:eastAsia="ru-RU"/>
              </w:rPr>
              <w:t xml:space="preserve"> № 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>_________</w:t>
            </w:r>
          </w:p>
          <w:p w:rsidR="00916661" w:rsidRPr="00D359C9" w:rsidRDefault="00916661" w:rsidP="006861ED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47375E">
              <w:rPr>
                <w:kern w:val="0"/>
                <w:sz w:val="24"/>
                <w:szCs w:val="24"/>
                <w:lang w:eastAsia="ru-RU"/>
              </w:rPr>
              <w:t xml:space="preserve">на №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826 </w:t>
            </w:r>
            <w:r w:rsidRPr="0047375E">
              <w:rPr>
                <w:kern w:val="0"/>
                <w:sz w:val="24"/>
                <w:szCs w:val="24"/>
                <w:lang w:eastAsia="ru-RU"/>
              </w:rPr>
              <w:t xml:space="preserve"> от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 22.06.2020</w:t>
            </w:r>
          </w:p>
        </w:tc>
        <w:tc>
          <w:tcPr>
            <w:tcW w:w="4872" w:type="dxa"/>
          </w:tcPr>
          <w:p w:rsidR="00916661" w:rsidRPr="00D359C9" w:rsidRDefault="00916661" w:rsidP="006861ED">
            <w:pPr>
              <w:widowControl/>
              <w:suppressAutoHyphens w:val="0"/>
              <w:autoSpaceDN/>
              <w:spacing w:line="240" w:lineRule="auto"/>
              <w:ind w:left="448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916661" w:rsidRDefault="00916661" w:rsidP="006861ED">
            <w:pPr>
              <w:widowControl/>
              <w:suppressAutoHyphens w:val="0"/>
              <w:autoSpaceDN/>
              <w:spacing w:line="240" w:lineRule="auto"/>
              <w:ind w:left="448"/>
              <w:jc w:val="left"/>
              <w:textAlignment w:val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Начальнику отдела по обеспечению деятельности </w:t>
            </w:r>
          </w:p>
          <w:p w:rsidR="00916661" w:rsidRDefault="00916661" w:rsidP="006861ED">
            <w:pPr>
              <w:widowControl/>
              <w:suppressAutoHyphens w:val="0"/>
              <w:autoSpaceDN/>
              <w:spacing w:line="240" w:lineRule="auto"/>
              <w:ind w:left="448"/>
              <w:jc w:val="left"/>
              <w:textAlignment w:val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КДН и ЗП </w:t>
            </w:r>
            <w:r w:rsidR="006D12E6"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администрации </w:t>
            </w:r>
            <w:r w:rsidR="006D12E6"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города</w:t>
            </w:r>
          </w:p>
          <w:p w:rsidR="00916661" w:rsidRPr="00D359C9" w:rsidRDefault="00916661" w:rsidP="006861ED">
            <w:pPr>
              <w:widowControl/>
              <w:suppressAutoHyphens w:val="0"/>
              <w:autoSpaceDN/>
              <w:spacing w:line="240" w:lineRule="auto"/>
              <w:ind w:left="448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16661" w:rsidRDefault="00916661" w:rsidP="00916661">
      <w:pPr>
        <w:pStyle w:val="Standard"/>
        <w:rPr>
          <w:lang w:val="ru-RU"/>
        </w:rPr>
      </w:pPr>
    </w:p>
    <w:p w:rsidR="00916661" w:rsidRDefault="00916661" w:rsidP="00916661">
      <w:pPr>
        <w:pStyle w:val="Standard"/>
        <w:jc w:val="center"/>
        <w:rPr>
          <w:sz w:val="28"/>
          <w:szCs w:val="28"/>
          <w:lang w:val="ru-RU"/>
        </w:rPr>
      </w:pPr>
    </w:p>
    <w:p w:rsidR="00916661" w:rsidRDefault="00916661" w:rsidP="00916661">
      <w:pPr>
        <w:pStyle w:val="Standard"/>
        <w:jc w:val="center"/>
        <w:rPr>
          <w:sz w:val="28"/>
          <w:szCs w:val="28"/>
          <w:lang w:val="ru-RU"/>
        </w:rPr>
      </w:pPr>
    </w:p>
    <w:p w:rsidR="00916661" w:rsidRPr="00D359C9" w:rsidRDefault="00916661" w:rsidP="00916661">
      <w:pPr>
        <w:pStyle w:val="Standard"/>
        <w:jc w:val="center"/>
        <w:rPr>
          <w:sz w:val="28"/>
          <w:szCs w:val="28"/>
          <w:lang w:val="ru-RU"/>
        </w:rPr>
      </w:pPr>
    </w:p>
    <w:p w:rsidR="00916661" w:rsidRDefault="00916661" w:rsidP="00916661">
      <w:pPr>
        <w:pStyle w:val="Standard"/>
        <w:jc w:val="both"/>
        <w:rPr>
          <w:sz w:val="28"/>
          <w:szCs w:val="28"/>
          <w:lang w:val="ru-RU"/>
        </w:rPr>
      </w:pPr>
      <w:r w:rsidRPr="00D359C9">
        <w:rPr>
          <w:sz w:val="28"/>
          <w:szCs w:val="28"/>
          <w:lang w:val="ru-RU"/>
        </w:rPr>
        <w:tab/>
      </w:r>
      <w:proofErr w:type="spellStart"/>
      <w:r w:rsidRPr="00D359C9">
        <w:rPr>
          <w:kern w:val="0"/>
          <w:sz w:val="28"/>
          <w:szCs w:val="28"/>
          <w:lang w:eastAsia="ru-RU"/>
        </w:rPr>
        <w:t>Управление</w:t>
      </w:r>
      <w:proofErr w:type="spellEnd"/>
      <w:r w:rsidR="008E0789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D359C9">
        <w:rPr>
          <w:kern w:val="0"/>
          <w:sz w:val="28"/>
          <w:szCs w:val="28"/>
          <w:lang w:eastAsia="ru-RU"/>
        </w:rPr>
        <w:t>народного</w:t>
      </w:r>
      <w:proofErr w:type="spellEnd"/>
      <w:r w:rsidR="008E0789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D359C9">
        <w:rPr>
          <w:kern w:val="0"/>
          <w:sz w:val="28"/>
          <w:szCs w:val="28"/>
          <w:lang w:eastAsia="ru-RU"/>
        </w:rPr>
        <w:t>образования</w:t>
      </w:r>
      <w:proofErr w:type="spellEnd"/>
      <w:r w:rsidR="008E0789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D359C9">
        <w:rPr>
          <w:kern w:val="0"/>
          <w:sz w:val="28"/>
          <w:szCs w:val="28"/>
          <w:lang w:eastAsia="ru-RU"/>
        </w:rPr>
        <w:t>администрации</w:t>
      </w:r>
      <w:proofErr w:type="spellEnd"/>
      <w:r w:rsidR="008E0789">
        <w:rPr>
          <w:kern w:val="0"/>
          <w:sz w:val="28"/>
          <w:szCs w:val="28"/>
          <w:lang w:val="ru-RU" w:eastAsia="ru-RU"/>
        </w:rPr>
        <w:t xml:space="preserve"> </w:t>
      </w:r>
      <w:r w:rsidRPr="00D359C9">
        <w:rPr>
          <w:kern w:val="0"/>
          <w:sz w:val="28"/>
          <w:szCs w:val="28"/>
          <w:lang w:eastAsia="ru-RU"/>
        </w:rPr>
        <w:t>г</w:t>
      </w:r>
      <w:r>
        <w:rPr>
          <w:kern w:val="0"/>
          <w:sz w:val="28"/>
          <w:szCs w:val="28"/>
          <w:lang w:val="ru-RU" w:eastAsia="ru-RU"/>
        </w:rPr>
        <w:t>орода</w:t>
      </w:r>
      <w:r w:rsidR="008E0789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D359C9">
        <w:rPr>
          <w:kern w:val="0"/>
          <w:sz w:val="28"/>
          <w:szCs w:val="28"/>
          <w:lang w:eastAsia="ru-RU"/>
        </w:rPr>
        <w:t>Мичуринска</w:t>
      </w:r>
      <w:proofErr w:type="spellEnd"/>
      <w:r w:rsidR="00742157">
        <w:rPr>
          <w:kern w:val="0"/>
          <w:sz w:val="28"/>
          <w:szCs w:val="28"/>
          <w:lang w:val="ru-RU" w:eastAsia="ru-RU"/>
        </w:rPr>
        <w:t xml:space="preserve"> Тамбовской области</w:t>
      </w:r>
      <w:r w:rsidR="008E0789">
        <w:rPr>
          <w:kern w:val="0"/>
          <w:sz w:val="28"/>
          <w:szCs w:val="28"/>
          <w:lang w:val="ru-RU" w:eastAsia="ru-RU"/>
        </w:rPr>
        <w:t xml:space="preserve"> </w:t>
      </w:r>
      <w:r w:rsidR="00742157">
        <w:rPr>
          <w:kern w:val="0"/>
          <w:sz w:val="28"/>
          <w:szCs w:val="28"/>
          <w:lang w:val="ru-RU" w:eastAsia="ru-RU"/>
        </w:rPr>
        <w:t xml:space="preserve">направляет вам </w:t>
      </w:r>
      <w:r>
        <w:rPr>
          <w:kern w:val="0"/>
          <w:sz w:val="28"/>
          <w:szCs w:val="28"/>
          <w:lang w:val="ru-RU" w:eastAsia="ru-RU"/>
        </w:rPr>
        <w:t xml:space="preserve">информацию согласно приложению. </w:t>
      </w:r>
    </w:p>
    <w:p w:rsidR="00916661" w:rsidRPr="00D359C9" w:rsidRDefault="00916661" w:rsidP="00916661">
      <w:pPr>
        <w:pStyle w:val="Standard"/>
        <w:jc w:val="both"/>
        <w:rPr>
          <w:kern w:val="0"/>
          <w:sz w:val="28"/>
          <w:szCs w:val="28"/>
          <w:lang w:eastAsia="ru-RU"/>
        </w:rPr>
      </w:pPr>
    </w:p>
    <w:p w:rsidR="00916661" w:rsidRPr="003F15CF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Приложение:  на  </w:t>
      </w:r>
      <w:r w:rsidR="00784D8A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 xml:space="preserve"> л. в 1 экз.</w:t>
      </w: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359C9">
        <w:rPr>
          <w:kern w:val="0"/>
          <w:sz w:val="27"/>
          <w:szCs w:val="27"/>
          <w:lang w:eastAsia="ru-RU"/>
        </w:rPr>
        <w:t>Начальник управления                                                             А.В.Климкин</w:t>
      </w: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О.С.Конькова</w:t>
      </w: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т.5-31-91</w:t>
      </w:r>
    </w:p>
    <w:p w:rsidR="00916661" w:rsidRPr="00D359C9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D359C9">
        <w:rPr>
          <w:kern w:val="0"/>
          <w:sz w:val="22"/>
          <w:szCs w:val="22"/>
          <w:lang w:eastAsia="ru-RU"/>
        </w:rPr>
        <w:t>Ю.А.Змеенкова</w:t>
      </w:r>
    </w:p>
    <w:p w:rsidR="00916661" w:rsidRDefault="00916661" w:rsidP="00916661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т.5-00-87</w:t>
      </w:r>
    </w:p>
    <w:p w:rsidR="00916661" w:rsidRDefault="00916661" w:rsidP="00916661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907506">
        <w:rPr>
          <w:rFonts w:eastAsia="Calibri"/>
          <w:kern w:val="0"/>
          <w:sz w:val="28"/>
          <w:szCs w:val="28"/>
          <w:lang w:eastAsia="en-US"/>
        </w:rPr>
        <w:lastRenderedPageBreak/>
        <w:t>Приложение</w:t>
      </w:r>
    </w:p>
    <w:p w:rsidR="00916661" w:rsidRPr="004F5BD5" w:rsidRDefault="00916661" w:rsidP="00916661">
      <w:pPr>
        <w:suppressAutoHyphens w:val="0"/>
        <w:autoSpaceDN/>
        <w:spacing w:line="240" w:lineRule="auto"/>
        <w:textAlignment w:val="auto"/>
        <w:rPr>
          <w:kern w:val="0"/>
          <w:sz w:val="28"/>
          <w:szCs w:val="22"/>
          <w:lang w:eastAsia="en-US"/>
        </w:rPr>
      </w:pPr>
      <w:r w:rsidRPr="004F5BD5">
        <w:rPr>
          <w:rFonts w:eastAsiaTheme="minorHAnsi"/>
          <w:kern w:val="0"/>
          <w:sz w:val="28"/>
          <w:szCs w:val="28"/>
          <w:lang w:eastAsia="en-US"/>
        </w:rPr>
        <w:t xml:space="preserve">Отчетная информация </w:t>
      </w:r>
      <w:r w:rsidRPr="004F5BD5">
        <w:rPr>
          <w:kern w:val="0"/>
          <w:sz w:val="28"/>
          <w:szCs w:val="22"/>
          <w:lang w:eastAsia="en-US"/>
        </w:rPr>
        <w:t xml:space="preserve">о работе по профилактике </w:t>
      </w:r>
    </w:p>
    <w:p w:rsidR="00916661" w:rsidRPr="004F5BD5" w:rsidRDefault="00916661" w:rsidP="00916661">
      <w:pPr>
        <w:suppressAutoHyphens w:val="0"/>
        <w:autoSpaceDN/>
        <w:spacing w:line="240" w:lineRule="auto"/>
        <w:textAlignment w:val="auto"/>
        <w:rPr>
          <w:kern w:val="0"/>
          <w:sz w:val="28"/>
          <w:szCs w:val="22"/>
          <w:lang w:eastAsia="en-US"/>
        </w:rPr>
      </w:pPr>
      <w:r w:rsidRPr="004F5BD5">
        <w:rPr>
          <w:kern w:val="0"/>
          <w:sz w:val="28"/>
          <w:szCs w:val="22"/>
          <w:lang w:eastAsia="en-US"/>
        </w:rPr>
        <w:t xml:space="preserve">безнадзорности и правонарушений среди несовершеннолетних </w:t>
      </w:r>
    </w:p>
    <w:p w:rsidR="00916661" w:rsidRPr="004F5BD5" w:rsidRDefault="00916661" w:rsidP="00916661">
      <w:pPr>
        <w:suppressAutoHyphens w:val="0"/>
        <w:autoSpaceDN/>
        <w:spacing w:line="240" w:lineRule="auto"/>
        <w:textAlignment w:val="auto"/>
        <w:rPr>
          <w:kern w:val="0"/>
          <w:sz w:val="28"/>
          <w:szCs w:val="22"/>
          <w:lang w:eastAsia="en-US"/>
        </w:rPr>
      </w:pPr>
      <w:r>
        <w:rPr>
          <w:kern w:val="0"/>
          <w:sz w:val="28"/>
          <w:szCs w:val="22"/>
          <w:lang w:eastAsia="en-US"/>
        </w:rPr>
        <w:t>за 1 полугодие 2020</w:t>
      </w:r>
      <w:r w:rsidRPr="004F5BD5">
        <w:rPr>
          <w:kern w:val="0"/>
          <w:sz w:val="28"/>
          <w:szCs w:val="22"/>
          <w:lang w:eastAsia="en-US"/>
        </w:rPr>
        <w:t xml:space="preserve"> года </w:t>
      </w:r>
    </w:p>
    <w:p w:rsidR="00916661" w:rsidRPr="004F5BD5" w:rsidRDefault="00916661" w:rsidP="00916661">
      <w:pPr>
        <w:suppressAutoHyphens w:val="0"/>
        <w:autoSpaceDN/>
        <w:spacing w:line="240" w:lineRule="auto"/>
        <w:textAlignment w:val="auto"/>
        <w:rPr>
          <w:kern w:val="0"/>
          <w:sz w:val="28"/>
          <w:szCs w:val="22"/>
          <w:lang w:eastAsia="en-US"/>
        </w:rPr>
      </w:pPr>
    </w:p>
    <w:p w:rsidR="00786BA7" w:rsidRDefault="00786BA7" w:rsidP="00742157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F24D67" w:rsidRDefault="002D6E05" w:rsidP="00742157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</w:t>
      </w:r>
      <w:r w:rsidR="003E628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полугодии 2020 года р</w:t>
      </w:r>
      <w:r w:rsidR="00742157">
        <w:rPr>
          <w:rStyle w:val="normaltextrun"/>
          <w:color w:val="000000"/>
          <w:sz w:val="28"/>
          <w:szCs w:val="28"/>
          <w:shd w:val="clear" w:color="auto" w:fill="FFFFFF"/>
        </w:rPr>
        <w:t>абота</w:t>
      </w:r>
      <w:r w:rsidR="00F24D67">
        <w:rPr>
          <w:rStyle w:val="normaltextrun"/>
          <w:color w:val="000000"/>
          <w:sz w:val="28"/>
          <w:szCs w:val="28"/>
          <w:shd w:val="clear" w:color="auto" w:fill="FFFFFF"/>
        </w:rPr>
        <w:t xml:space="preserve"> по профилактике безнадзорности и правонарушений  </w:t>
      </w:r>
      <w:r w:rsidR="00013480" w:rsidRPr="004F5BD5">
        <w:rPr>
          <w:rFonts w:eastAsiaTheme="minorHAnsi"/>
          <w:kern w:val="0"/>
          <w:sz w:val="28"/>
          <w:szCs w:val="28"/>
          <w:lang w:eastAsia="en-US"/>
        </w:rPr>
        <w:t xml:space="preserve">и преступлений несовершеннолетних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проводилась</w:t>
      </w:r>
      <w:r w:rsidR="00F24D67">
        <w:rPr>
          <w:rStyle w:val="normaltextrun"/>
          <w:color w:val="000000"/>
          <w:sz w:val="28"/>
          <w:szCs w:val="28"/>
          <w:shd w:val="clear" w:color="auto" w:fill="FFFFFF"/>
        </w:rPr>
        <w:t xml:space="preserve"> системно при взаимодействии с субъектами системы профилактики</w:t>
      </w:r>
      <w:r w:rsidR="007C24C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3E6285">
        <w:rPr>
          <w:rStyle w:val="normaltextrun"/>
          <w:color w:val="000000"/>
          <w:sz w:val="28"/>
          <w:szCs w:val="28"/>
          <w:shd w:val="clear" w:color="auto" w:fill="FFFFFF"/>
        </w:rPr>
        <w:t xml:space="preserve"> и </w:t>
      </w:r>
      <w:r w:rsidR="00013480" w:rsidRPr="004F5BD5">
        <w:rPr>
          <w:rFonts w:eastAsiaTheme="minorHAnsi"/>
          <w:kern w:val="0"/>
          <w:sz w:val="28"/>
          <w:szCs w:val="28"/>
          <w:lang w:eastAsia="en-US"/>
        </w:rPr>
        <w:t xml:space="preserve">на основании плана воспитательных мероприятий образовательных организаций, утвержденного приказом </w:t>
      </w:r>
      <w:proofErr w:type="gramStart"/>
      <w:r w:rsidR="00013480" w:rsidRPr="004F5BD5">
        <w:rPr>
          <w:rFonts w:eastAsiaTheme="minorHAnsi"/>
          <w:kern w:val="0"/>
          <w:sz w:val="28"/>
          <w:szCs w:val="28"/>
          <w:lang w:eastAsia="en-US"/>
        </w:rPr>
        <w:t>управления народного образования администрации города Мичуринска</w:t>
      </w:r>
      <w:proofErr w:type="gramEnd"/>
      <w:r w:rsidR="00013480" w:rsidRPr="004F5BD5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E6285" w:rsidRPr="0039078E" w:rsidRDefault="002D6E05" w:rsidP="00742157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b/>
          <w:sz w:val="28"/>
          <w:szCs w:val="28"/>
          <w:shd w:val="clear" w:color="auto" w:fill="FFFFFF"/>
        </w:rPr>
      </w:pPr>
      <w:r w:rsidRPr="0039078E">
        <w:rPr>
          <w:b/>
          <w:sz w:val="28"/>
          <w:szCs w:val="28"/>
          <w:shd w:val="clear" w:color="auto" w:fill="FFFFFF"/>
        </w:rPr>
        <w:t xml:space="preserve">Однако </w:t>
      </w:r>
      <w:r w:rsidR="003E6285" w:rsidRPr="0039078E">
        <w:rPr>
          <w:b/>
          <w:sz w:val="28"/>
          <w:szCs w:val="28"/>
          <w:shd w:val="clear" w:color="auto" w:fill="FFFFFF"/>
        </w:rPr>
        <w:t>основн</w:t>
      </w:r>
      <w:r w:rsidR="0059023E">
        <w:rPr>
          <w:b/>
          <w:sz w:val="28"/>
          <w:szCs w:val="28"/>
          <w:shd w:val="clear" w:color="auto" w:fill="FFFFFF"/>
        </w:rPr>
        <w:t>ые</w:t>
      </w:r>
      <w:r w:rsidR="003E6285" w:rsidRPr="0039078E">
        <w:rPr>
          <w:b/>
          <w:sz w:val="28"/>
          <w:szCs w:val="28"/>
          <w:shd w:val="clear" w:color="auto" w:fill="FFFFFF"/>
        </w:rPr>
        <w:t xml:space="preserve">, традиционно </w:t>
      </w:r>
      <w:r w:rsidR="0059023E">
        <w:rPr>
          <w:b/>
          <w:sz w:val="28"/>
          <w:szCs w:val="28"/>
          <w:shd w:val="clear" w:color="auto" w:fill="FFFFFF"/>
        </w:rPr>
        <w:t>организуемые управлением народного образования и образовательными организациями мероприятия</w:t>
      </w:r>
      <w:r w:rsidR="003E6285" w:rsidRPr="0039078E">
        <w:rPr>
          <w:b/>
          <w:sz w:val="28"/>
          <w:szCs w:val="28"/>
          <w:shd w:val="clear" w:color="auto" w:fill="FFFFFF"/>
        </w:rPr>
        <w:t xml:space="preserve"> осуществлялась в течение января-февраля и первой половины марта</w:t>
      </w:r>
      <w:r w:rsidR="0059023E">
        <w:rPr>
          <w:b/>
          <w:sz w:val="28"/>
          <w:szCs w:val="28"/>
          <w:shd w:val="clear" w:color="auto" w:fill="FFFFFF"/>
        </w:rPr>
        <w:t xml:space="preserve"> 2020 года</w:t>
      </w:r>
      <w:r w:rsidR="003E6285" w:rsidRPr="0039078E">
        <w:rPr>
          <w:b/>
          <w:sz w:val="28"/>
          <w:szCs w:val="28"/>
          <w:shd w:val="clear" w:color="auto" w:fill="FFFFFF"/>
        </w:rPr>
        <w:t>.</w:t>
      </w:r>
    </w:p>
    <w:p w:rsidR="003E6285" w:rsidRPr="003233ED" w:rsidRDefault="003E6285" w:rsidP="003E6285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За этот период </w:t>
      </w:r>
      <w:r>
        <w:rPr>
          <w:kern w:val="0"/>
          <w:sz w:val="28"/>
          <w:szCs w:val="28"/>
          <w:lang w:eastAsia="ru-RU"/>
        </w:rPr>
        <w:t>в</w:t>
      </w:r>
      <w:r w:rsidRPr="003233ED">
        <w:rPr>
          <w:kern w:val="0"/>
          <w:sz w:val="28"/>
          <w:szCs w:val="28"/>
          <w:lang w:eastAsia="ru-RU"/>
        </w:rPr>
        <w:t>опросы  правонарушений и преступлений среди несовершеннолетних рассматрива</w:t>
      </w:r>
      <w:r w:rsidR="007A0A79">
        <w:rPr>
          <w:kern w:val="0"/>
          <w:sz w:val="28"/>
          <w:szCs w:val="28"/>
          <w:lang w:eastAsia="ru-RU"/>
        </w:rPr>
        <w:t>лись</w:t>
      </w:r>
      <w:r w:rsidRPr="003233ED">
        <w:rPr>
          <w:kern w:val="0"/>
          <w:sz w:val="28"/>
          <w:szCs w:val="28"/>
          <w:lang w:eastAsia="ru-RU"/>
        </w:rPr>
        <w:t xml:space="preserve"> на заседаниях комиссии по делам несовершеннолетних и защите их прав при администрации города, на совещаниях руководителей образовательных организаций, их заместителей.</w:t>
      </w:r>
    </w:p>
    <w:p w:rsidR="0059023E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>Большое внимание уделя</w:t>
      </w:r>
      <w:r w:rsidR="0068048F">
        <w:rPr>
          <w:kern w:val="0"/>
          <w:sz w:val="28"/>
          <w:szCs w:val="28"/>
          <w:lang w:eastAsia="ru-RU"/>
        </w:rPr>
        <w:t>лось</w:t>
      </w:r>
      <w:r w:rsidRPr="003233ED">
        <w:rPr>
          <w:kern w:val="0"/>
          <w:sz w:val="28"/>
          <w:szCs w:val="28"/>
          <w:lang w:eastAsia="ru-RU"/>
        </w:rPr>
        <w:t xml:space="preserve"> </w:t>
      </w:r>
      <w:r w:rsidR="0059023E">
        <w:rPr>
          <w:kern w:val="0"/>
          <w:sz w:val="28"/>
          <w:szCs w:val="28"/>
          <w:lang w:eastAsia="ru-RU"/>
        </w:rPr>
        <w:t xml:space="preserve">сдежующим </w:t>
      </w:r>
      <w:r w:rsidRPr="003233ED">
        <w:rPr>
          <w:kern w:val="0"/>
          <w:sz w:val="28"/>
          <w:szCs w:val="28"/>
          <w:lang w:eastAsia="ru-RU"/>
        </w:rPr>
        <w:t>проблемам</w:t>
      </w:r>
      <w:r w:rsidR="0059023E">
        <w:rPr>
          <w:kern w:val="0"/>
          <w:sz w:val="28"/>
          <w:szCs w:val="28"/>
          <w:lang w:eastAsia="ru-RU"/>
        </w:rPr>
        <w:t>.</w:t>
      </w:r>
    </w:p>
    <w:p w:rsidR="0059023E" w:rsidRDefault="0059023E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59023E">
        <w:rPr>
          <w:b/>
          <w:kern w:val="0"/>
          <w:sz w:val="28"/>
          <w:szCs w:val="28"/>
          <w:lang w:eastAsia="ru-RU"/>
        </w:rPr>
        <w:t>1.</w:t>
      </w:r>
      <w:r w:rsidR="003E6285" w:rsidRPr="0059023E">
        <w:rPr>
          <w:b/>
          <w:kern w:val="0"/>
          <w:sz w:val="28"/>
          <w:szCs w:val="28"/>
          <w:lang w:eastAsia="ru-RU"/>
        </w:rPr>
        <w:t xml:space="preserve"> </w:t>
      </w:r>
      <w:r w:rsidRPr="0059023E">
        <w:rPr>
          <w:b/>
          <w:kern w:val="0"/>
          <w:sz w:val="28"/>
          <w:szCs w:val="28"/>
          <w:lang w:eastAsia="ru-RU"/>
        </w:rPr>
        <w:t>И</w:t>
      </w:r>
      <w:r w:rsidR="003E6285" w:rsidRPr="0059023E">
        <w:rPr>
          <w:b/>
          <w:kern w:val="0"/>
          <w:sz w:val="28"/>
          <w:szCs w:val="28"/>
          <w:lang w:eastAsia="ru-RU"/>
        </w:rPr>
        <w:t>спользовани</w:t>
      </w:r>
      <w:r w:rsidRPr="0059023E">
        <w:rPr>
          <w:b/>
          <w:kern w:val="0"/>
          <w:sz w:val="28"/>
          <w:szCs w:val="28"/>
          <w:lang w:eastAsia="ru-RU"/>
        </w:rPr>
        <w:t>е</w:t>
      </w:r>
      <w:r w:rsidR="003E6285" w:rsidRPr="0059023E">
        <w:rPr>
          <w:b/>
          <w:kern w:val="0"/>
          <w:sz w:val="28"/>
          <w:szCs w:val="28"/>
          <w:lang w:eastAsia="ru-RU"/>
        </w:rPr>
        <w:t xml:space="preserve"> детьми и подростками сети Интернет</w:t>
      </w:r>
      <w:r w:rsidR="003E6285" w:rsidRPr="003233ED">
        <w:rPr>
          <w:kern w:val="0"/>
          <w:sz w:val="28"/>
          <w:szCs w:val="28"/>
          <w:lang w:eastAsia="ru-RU"/>
        </w:rPr>
        <w:t xml:space="preserve">. </w:t>
      </w:r>
    </w:p>
    <w:p w:rsidR="003E6285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 xml:space="preserve">В </w:t>
      </w:r>
      <w:r w:rsidR="00D70B99">
        <w:rPr>
          <w:kern w:val="0"/>
          <w:sz w:val="28"/>
          <w:szCs w:val="28"/>
          <w:lang w:eastAsia="ru-RU"/>
        </w:rPr>
        <w:t xml:space="preserve">отчетный период </w:t>
      </w:r>
      <w:r w:rsidR="0059023E" w:rsidRPr="003233ED">
        <w:rPr>
          <w:kern w:val="0"/>
          <w:sz w:val="28"/>
          <w:szCs w:val="28"/>
          <w:lang w:eastAsia="ru-RU"/>
        </w:rPr>
        <w:t>среди несовершеннолетних</w:t>
      </w:r>
      <w:r w:rsidR="0059023E">
        <w:rPr>
          <w:kern w:val="0"/>
          <w:sz w:val="28"/>
          <w:szCs w:val="28"/>
          <w:lang w:eastAsia="ru-RU"/>
        </w:rPr>
        <w:t xml:space="preserve"> </w:t>
      </w:r>
      <w:r w:rsidR="00D70B99">
        <w:rPr>
          <w:kern w:val="0"/>
          <w:sz w:val="28"/>
          <w:szCs w:val="28"/>
          <w:lang w:eastAsia="ru-RU"/>
        </w:rPr>
        <w:t>проводились</w:t>
      </w:r>
      <w:r w:rsidRPr="003233ED">
        <w:rPr>
          <w:kern w:val="0"/>
          <w:sz w:val="28"/>
          <w:szCs w:val="28"/>
          <w:lang w:eastAsia="ru-RU"/>
        </w:rPr>
        <w:t xml:space="preserve"> беседы</w:t>
      </w:r>
      <w:r w:rsidR="0059023E">
        <w:rPr>
          <w:kern w:val="0"/>
          <w:sz w:val="28"/>
          <w:szCs w:val="28"/>
          <w:lang w:eastAsia="ru-RU"/>
        </w:rPr>
        <w:t xml:space="preserve"> и</w:t>
      </w:r>
      <w:r w:rsidRPr="003233ED">
        <w:rPr>
          <w:kern w:val="0"/>
          <w:sz w:val="28"/>
          <w:szCs w:val="28"/>
          <w:lang w:eastAsia="ru-RU"/>
        </w:rPr>
        <w:t xml:space="preserve"> </w:t>
      </w:r>
      <w:r w:rsidR="00D70B99" w:rsidRPr="003233ED">
        <w:rPr>
          <w:kern w:val="0"/>
          <w:sz w:val="28"/>
          <w:szCs w:val="28"/>
          <w:lang w:eastAsia="ru-RU"/>
        </w:rPr>
        <w:t xml:space="preserve">классные часы </w:t>
      </w:r>
      <w:r w:rsidR="0059023E" w:rsidRPr="003233ED">
        <w:rPr>
          <w:kern w:val="0"/>
          <w:sz w:val="28"/>
          <w:szCs w:val="28"/>
          <w:lang w:eastAsia="ru-RU"/>
        </w:rPr>
        <w:t>по правилам безопасного поведения в социальных сетях</w:t>
      </w:r>
      <w:r w:rsidR="0059023E">
        <w:rPr>
          <w:kern w:val="0"/>
          <w:sz w:val="28"/>
          <w:szCs w:val="28"/>
          <w:lang w:eastAsia="ru-RU"/>
        </w:rPr>
        <w:t xml:space="preserve"> (с</w:t>
      </w:r>
      <w:r w:rsidR="00D70B99" w:rsidRPr="003233ED">
        <w:rPr>
          <w:kern w:val="0"/>
          <w:sz w:val="28"/>
          <w:szCs w:val="28"/>
          <w:lang w:eastAsia="ru-RU"/>
        </w:rPr>
        <w:t xml:space="preserve"> привлечением сотрудников ОПДН ОМВД по г</w:t>
      </w:r>
      <w:proofErr w:type="gramStart"/>
      <w:r w:rsidR="00D70B99" w:rsidRPr="003233ED">
        <w:rPr>
          <w:kern w:val="0"/>
          <w:sz w:val="28"/>
          <w:szCs w:val="28"/>
          <w:lang w:eastAsia="ru-RU"/>
        </w:rPr>
        <w:t>.М</w:t>
      </w:r>
      <w:proofErr w:type="gramEnd"/>
      <w:r w:rsidR="00D70B99" w:rsidRPr="003233ED">
        <w:rPr>
          <w:kern w:val="0"/>
          <w:sz w:val="28"/>
          <w:szCs w:val="28"/>
          <w:lang w:eastAsia="ru-RU"/>
        </w:rPr>
        <w:t>ичуринску, ЛО ОМВД по г.Мичуринску</w:t>
      </w:r>
      <w:r w:rsidR="0059023E">
        <w:rPr>
          <w:kern w:val="0"/>
          <w:sz w:val="28"/>
          <w:szCs w:val="28"/>
          <w:lang w:eastAsia="ru-RU"/>
        </w:rPr>
        <w:t>)</w:t>
      </w:r>
      <w:r w:rsidRPr="003233ED">
        <w:rPr>
          <w:kern w:val="0"/>
          <w:sz w:val="28"/>
          <w:szCs w:val="28"/>
          <w:lang w:eastAsia="ru-RU"/>
        </w:rPr>
        <w:t>.</w:t>
      </w:r>
      <w:r w:rsidR="00D70B99">
        <w:rPr>
          <w:kern w:val="0"/>
          <w:sz w:val="28"/>
          <w:szCs w:val="28"/>
          <w:lang w:eastAsia="ru-RU"/>
        </w:rPr>
        <w:t xml:space="preserve"> </w:t>
      </w:r>
      <w:r w:rsidR="0059023E">
        <w:rPr>
          <w:kern w:val="0"/>
          <w:sz w:val="28"/>
          <w:szCs w:val="28"/>
          <w:lang w:eastAsia="ru-RU"/>
        </w:rPr>
        <w:t xml:space="preserve">К решению данной проблемы были подключены и родители (классные и общешкольные собрания, тестирование через Гердабот). </w:t>
      </w:r>
      <w:r w:rsidRPr="003233ED">
        <w:rPr>
          <w:kern w:val="0"/>
          <w:sz w:val="28"/>
          <w:szCs w:val="28"/>
          <w:lang w:eastAsia="ru-RU"/>
        </w:rPr>
        <w:t>Несовершеннолетним, состоящим на различных видах учета, оказыва</w:t>
      </w:r>
      <w:r w:rsidR="00D70B99">
        <w:rPr>
          <w:kern w:val="0"/>
          <w:sz w:val="28"/>
          <w:szCs w:val="28"/>
          <w:lang w:eastAsia="ru-RU"/>
        </w:rPr>
        <w:t>лась</w:t>
      </w:r>
      <w:r w:rsidRPr="003233ED">
        <w:rPr>
          <w:kern w:val="0"/>
          <w:sz w:val="28"/>
          <w:szCs w:val="28"/>
          <w:lang w:eastAsia="ru-RU"/>
        </w:rPr>
        <w:t xml:space="preserve"> помощь психологов и педагогов (консультации, тренинги).</w:t>
      </w:r>
    </w:p>
    <w:p w:rsidR="00E44358" w:rsidRPr="003233ED" w:rsidRDefault="00E44358" w:rsidP="00E44358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shd w:val="clear" w:color="auto" w:fill="FFFFFF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 xml:space="preserve">В рамках информационной безопасности детей в </w:t>
      </w:r>
      <w:proofErr w:type="gramStart"/>
      <w:r w:rsidRPr="003233ED">
        <w:rPr>
          <w:kern w:val="0"/>
          <w:sz w:val="28"/>
          <w:szCs w:val="28"/>
          <w:lang w:eastAsia="ru-RU"/>
        </w:rPr>
        <w:t>Интернет-пространстве</w:t>
      </w:r>
      <w:proofErr w:type="gramEnd"/>
      <w:r w:rsidRPr="003233ED">
        <w:rPr>
          <w:kern w:val="0"/>
          <w:sz w:val="28"/>
          <w:szCs w:val="28"/>
          <w:lang w:eastAsia="ru-RU"/>
        </w:rPr>
        <w:t xml:space="preserve">, в том числе с целью недопущения вовлечения несовершеннолетних в преступную среду  и пропаганды проявления суицидального поведения через социальные сети, в общеобразовательных организациях </w:t>
      </w:r>
      <w:r w:rsidR="00EB6769">
        <w:rPr>
          <w:kern w:val="0"/>
          <w:sz w:val="28"/>
          <w:szCs w:val="28"/>
          <w:lang w:eastAsia="ru-RU"/>
        </w:rPr>
        <w:t xml:space="preserve">была </w:t>
      </w:r>
      <w:r>
        <w:rPr>
          <w:kern w:val="0"/>
          <w:sz w:val="28"/>
          <w:szCs w:val="28"/>
          <w:lang w:eastAsia="ru-RU"/>
        </w:rPr>
        <w:t>проведена</w:t>
      </w:r>
      <w:r w:rsidRPr="003233ED">
        <w:rPr>
          <w:kern w:val="0"/>
          <w:sz w:val="28"/>
          <w:szCs w:val="28"/>
          <w:lang w:eastAsia="ru-RU"/>
        </w:rPr>
        <w:t xml:space="preserve"> целенаправленная работа</w:t>
      </w:r>
      <w:r>
        <w:rPr>
          <w:kern w:val="0"/>
          <w:sz w:val="28"/>
          <w:szCs w:val="28"/>
          <w:lang w:eastAsia="ru-RU"/>
        </w:rPr>
        <w:t xml:space="preserve">: </w:t>
      </w:r>
      <w:r w:rsidRPr="003233ED">
        <w:rPr>
          <w:kern w:val="0"/>
          <w:sz w:val="28"/>
          <w:szCs w:val="28"/>
          <w:lang w:eastAsia="ru-RU"/>
        </w:rPr>
        <w:t xml:space="preserve">беседы, анкетирование, скрининговые исследования, </w:t>
      </w:r>
      <w:r>
        <w:rPr>
          <w:kern w:val="0"/>
          <w:sz w:val="28"/>
          <w:szCs w:val="28"/>
          <w:lang w:eastAsia="ru-RU"/>
        </w:rPr>
        <w:t>составление</w:t>
      </w:r>
      <w:r w:rsidRPr="003233ED">
        <w:rPr>
          <w:kern w:val="0"/>
          <w:sz w:val="28"/>
          <w:szCs w:val="28"/>
          <w:lang w:eastAsia="ru-RU"/>
        </w:rPr>
        <w:t xml:space="preserve"> дневник</w:t>
      </w:r>
      <w:r>
        <w:rPr>
          <w:kern w:val="0"/>
          <w:sz w:val="28"/>
          <w:szCs w:val="28"/>
          <w:lang w:eastAsia="ru-RU"/>
        </w:rPr>
        <w:t>а</w:t>
      </w:r>
      <w:r w:rsidRPr="003233ED">
        <w:rPr>
          <w:kern w:val="0"/>
          <w:sz w:val="28"/>
          <w:szCs w:val="28"/>
          <w:lang w:eastAsia="ru-RU"/>
        </w:rPr>
        <w:t xml:space="preserve"> индивидуальной работы, карт обследования семьи несовершеннолетних и пр. Регулярно осуществля</w:t>
      </w:r>
      <w:r>
        <w:rPr>
          <w:kern w:val="0"/>
          <w:sz w:val="28"/>
          <w:szCs w:val="28"/>
          <w:lang w:eastAsia="ru-RU"/>
        </w:rPr>
        <w:t xml:space="preserve">ла </w:t>
      </w:r>
      <w:r w:rsidRPr="003233ED">
        <w:rPr>
          <w:kern w:val="0"/>
          <w:sz w:val="28"/>
          <w:szCs w:val="28"/>
          <w:lang w:eastAsia="ru-RU"/>
        </w:rPr>
        <w:t xml:space="preserve">свою деятельность </w:t>
      </w:r>
      <w:r w:rsidRPr="00EB6769">
        <w:rPr>
          <w:i/>
          <w:kern w:val="0"/>
          <w:sz w:val="28"/>
          <w:szCs w:val="28"/>
          <w:lang w:eastAsia="ru-RU"/>
        </w:rPr>
        <w:t>кибердружина</w:t>
      </w:r>
      <w:r w:rsidRPr="003233ED">
        <w:rPr>
          <w:kern w:val="0"/>
          <w:sz w:val="28"/>
          <w:szCs w:val="28"/>
          <w:lang w:eastAsia="ru-RU"/>
        </w:rPr>
        <w:t>.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 xml:space="preserve">Для обучающихся общеобразовательных организаций </w:t>
      </w:r>
      <w:r w:rsidR="00D70B99">
        <w:rPr>
          <w:kern w:val="0"/>
          <w:sz w:val="28"/>
          <w:szCs w:val="28"/>
          <w:lang w:eastAsia="ru-RU"/>
        </w:rPr>
        <w:t xml:space="preserve">были </w:t>
      </w:r>
      <w:r w:rsidRPr="003233ED">
        <w:rPr>
          <w:kern w:val="0"/>
          <w:sz w:val="28"/>
          <w:szCs w:val="28"/>
          <w:lang w:eastAsia="ru-RU"/>
        </w:rPr>
        <w:t>разработаны и проведены</w:t>
      </w:r>
      <w:r w:rsidR="00D70B99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t>лекционные занятия и иные мероприятия, направленные на организацию военно-патриотического воспитания, в том числе с привлечением представителей ОМВД России по г</w:t>
      </w:r>
      <w:proofErr w:type="gramStart"/>
      <w:r w:rsidRPr="003233ED">
        <w:rPr>
          <w:kern w:val="0"/>
          <w:sz w:val="28"/>
          <w:szCs w:val="28"/>
          <w:lang w:eastAsia="ru-RU"/>
        </w:rPr>
        <w:t>.М</w:t>
      </w:r>
      <w:proofErr w:type="gramEnd"/>
      <w:r w:rsidRPr="003233ED">
        <w:rPr>
          <w:kern w:val="0"/>
          <w:sz w:val="28"/>
          <w:szCs w:val="28"/>
          <w:lang w:eastAsia="ru-RU"/>
        </w:rPr>
        <w:t>ичуринску.</w:t>
      </w:r>
    </w:p>
    <w:p w:rsidR="00EB6769" w:rsidRPr="00EB6769" w:rsidRDefault="00EB6769" w:rsidP="003E6285">
      <w:pPr>
        <w:widowControl/>
        <w:numPr>
          <w:ilvl w:val="1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b/>
          <w:kern w:val="0"/>
          <w:sz w:val="28"/>
          <w:szCs w:val="28"/>
          <w:lang w:eastAsia="ru-RU"/>
        </w:rPr>
      </w:pPr>
      <w:r w:rsidRPr="00EB6769">
        <w:rPr>
          <w:b/>
          <w:kern w:val="0"/>
          <w:sz w:val="28"/>
          <w:szCs w:val="28"/>
          <w:lang w:eastAsia="ru-RU"/>
        </w:rPr>
        <w:t>2. Разъяснительная работа в преддверии каникул.</w:t>
      </w:r>
    </w:p>
    <w:p w:rsidR="003E6285" w:rsidRPr="003233ED" w:rsidRDefault="003E6285" w:rsidP="003E6285">
      <w:pPr>
        <w:widowControl/>
        <w:numPr>
          <w:ilvl w:val="1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proofErr w:type="gramStart"/>
      <w:r w:rsidRPr="003233ED">
        <w:rPr>
          <w:kern w:val="0"/>
          <w:sz w:val="28"/>
          <w:szCs w:val="28"/>
          <w:lang w:eastAsia="ru-RU"/>
        </w:rPr>
        <w:t>Традиционно</w:t>
      </w:r>
      <w:r w:rsidR="00D70B99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t xml:space="preserve">в преддверии каникул </w:t>
      </w:r>
      <w:r w:rsidR="00D70B99">
        <w:rPr>
          <w:kern w:val="0"/>
          <w:sz w:val="28"/>
          <w:szCs w:val="28"/>
          <w:lang w:eastAsia="ru-RU"/>
        </w:rPr>
        <w:t>была проведена</w:t>
      </w:r>
      <w:r w:rsidRPr="003233ED">
        <w:rPr>
          <w:kern w:val="0"/>
          <w:sz w:val="28"/>
          <w:szCs w:val="28"/>
          <w:lang w:eastAsia="ru-RU"/>
        </w:rPr>
        <w:t xml:space="preserve"> разъяснительная работа с несовершеннолетними и их родителями (законными</w:t>
      </w:r>
      <w:proofErr w:type="gramEnd"/>
      <w:r w:rsidRPr="003233ED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lastRenderedPageBreak/>
        <w:t>представителями) по предупреждению несчастных случаев с участием детей, защиты несовершеннолетних от преступных посягатель</w:t>
      </w:r>
      <w:proofErr w:type="gramStart"/>
      <w:r w:rsidRPr="003233ED">
        <w:rPr>
          <w:kern w:val="0"/>
          <w:sz w:val="28"/>
          <w:szCs w:val="28"/>
          <w:lang w:eastAsia="ru-RU"/>
        </w:rPr>
        <w:t>ств взр</w:t>
      </w:r>
      <w:proofErr w:type="gramEnd"/>
      <w:r w:rsidRPr="003233ED">
        <w:rPr>
          <w:kern w:val="0"/>
          <w:sz w:val="28"/>
          <w:szCs w:val="28"/>
          <w:lang w:eastAsia="ru-RU"/>
        </w:rPr>
        <w:t>ослых лиц.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>По состоянию на 30 июня 2020 года</w:t>
      </w:r>
      <w:r w:rsidR="00D70B99">
        <w:rPr>
          <w:kern w:val="0"/>
          <w:sz w:val="28"/>
          <w:szCs w:val="28"/>
          <w:lang w:eastAsia="ru-RU"/>
        </w:rPr>
        <w:t>,</w:t>
      </w:r>
      <w:r w:rsidRPr="003233ED">
        <w:rPr>
          <w:kern w:val="0"/>
          <w:sz w:val="28"/>
          <w:szCs w:val="28"/>
          <w:lang w:eastAsia="ru-RU"/>
        </w:rPr>
        <w:t xml:space="preserve"> на учете в ОПДН состоит 33 </w:t>
      </w:r>
      <w:proofErr w:type="gramStart"/>
      <w:r w:rsidRPr="003233ED">
        <w:rPr>
          <w:kern w:val="0"/>
          <w:sz w:val="28"/>
          <w:szCs w:val="28"/>
          <w:lang w:eastAsia="ru-RU"/>
        </w:rPr>
        <w:t>обучающихся</w:t>
      </w:r>
      <w:proofErr w:type="gramEnd"/>
      <w:r w:rsidRPr="003233ED">
        <w:rPr>
          <w:kern w:val="0"/>
          <w:sz w:val="28"/>
          <w:szCs w:val="28"/>
          <w:lang w:eastAsia="ru-RU"/>
        </w:rPr>
        <w:t xml:space="preserve">, на ВШУ – 53чел. На </w:t>
      </w:r>
      <w:r w:rsidR="00D70B99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t xml:space="preserve">аналогичный </w:t>
      </w:r>
      <w:r w:rsidR="00D70B99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t xml:space="preserve">период 2019 года в ОПДН </w:t>
      </w:r>
      <w:r w:rsidR="00D70B99">
        <w:rPr>
          <w:kern w:val="0"/>
          <w:sz w:val="28"/>
          <w:szCs w:val="28"/>
          <w:lang w:eastAsia="ru-RU"/>
        </w:rPr>
        <w:t>было</w:t>
      </w:r>
      <w:r w:rsidRPr="003233ED">
        <w:rPr>
          <w:kern w:val="0"/>
          <w:sz w:val="28"/>
          <w:szCs w:val="28"/>
          <w:lang w:eastAsia="ru-RU"/>
        </w:rPr>
        <w:t xml:space="preserve"> 43 чел, </w:t>
      </w:r>
      <w:r w:rsidR="00D70B99">
        <w:rPr>
          <w:kern w:val="0"/>
          <w:sz w:val="28"/>
          <w:szCs w:val="28"/>
          <w:lang w:eastAsia="ru-RU"/>
        </w:rPr>
        <w:t xml:space="preserve">на </w:t>
      </w:r>
      <w:r w:rsidRPr="003233ED">
        <w:rPr>
          <w:kern w:val="0"/>
          <w:sz w:val="28"/>
          <w:szCs w:val="28"/>
          <w:lang w:eastAsia="ru-RU"/>
        </w:rPr>
        <w:t>ВШУ – 64 чел.</w:t>
      </w:r>
    </w:p>
    <w:p w:rsidR="00EB6769" w:rsidRDefault="00EB6769" w:rsidP="003E6285">
      <w:pPr>
        <w:widowControl/>
        <w:numPr>
          <w:ilvl w:val="2"/>
          <w:numId w:val="1"/>
        </w:numPr>
        <w:tabs>
          <w:tab w:val="num" w:pos="-709"/>
        </w:tabs>
        <w:suppressAutoHyphens w:val="0"/>
        <w:autoSpaceDN/>
        <w:spacing w:line="240" w:lineRule="auto"/>
        <w:ind w:left="0"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EB6769">
        <w:rPr>
          <w:rFonts w:eastAsiaTheme="minorHAnsi"/>
          <w:b/>
          <w:kern w:val="0"/>
          <w:sz w:val="28"/>
          <w:szCs w:val="28"/>
          <w:lang w:eastAsia="en-US"/>
        </w:rPr>
        <w:t>3. Вовлечение несовершеннолетних в волонтерскую деятельность.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3E6285" w:rsidRPr="003233ED" w:rsidRDefault="00D70B99" w:rsidP="003E6285">
      <w:pPr>
        <w:widowControl/>
        <w:numPr>
          <w:ilvl w:val="2"/>
          <w:numId w:val="1"/>
        </w:numPr>
        <w:tabs>
          <w:tab w:val="num" w:pos="-709"/>
        </w:tabs>
        <w:suppressAutoHyphens w:val="0"/>
        <w:autoSpaceDN/>
        <w:spacing w:line="240" w:lineRule="auto"/>
        <w:ind w:left="0"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Особое место в профилактической работе </w:t>
      </w:r>
      <w:r w:rsidR="002A6790">
        <w:rPr>
          <w:rFonts w:eastAsiaTheme="minorHAnsi"/>
          <w:kern w:val="0"/>
          <w:sz w:val="28"/>
          <w:szCs w:val="28"/>
          <w:lang w:eastAsia="en-US"/>
        </w:rPr>
        <w:t xml:space="preserve">по-прежнему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занимает вовлечение несовершеннолетних в общественно полезную деятельность. 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Работу в данном направлении, в том числе по профилактике наркомании и употребления ПАВ, в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общеобразовательных организациях города 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>осуществляют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11 волонтерских отрядов (10 - на базе общеобразовательных организаций, 1 – на базе МБОУ </w:t>
      </w:r>
      <w:proofErr w:type="gramStart"/>
      <w:r w:rsidR="003E6285" w:rsidRPr="003233ED">
        <w:rPr>
          <w:rFonts w:eastAsiaTheme="minorHAnsi"/>
          <w:kern w:val="0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>«</w:t>
      </w:r>
      <w:proofErr w:type="gramStart"/>
      <w:r w:rsidR="003E6285" w:rsidRPr="003233ED">
        <w:rPr>
          <w:rFonts w:eastAsiaTheme="minorHAnsi"/>
          <w:kern w:val="0"/>
          <w:sz w:val="28"/>
          <w:szCs w:val="28"/>
          <w:lang w:eastAsia="en-US"/>
        </w:rPr>
        <w:t>Центр</w:t>
      </w:r>
      <w:proofErr w:type="gramEnd"/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 детского творчества»; </w:t>
      </w:r>
      <w:r w:rsidR="003E6285" w:rsidRPr="00D70B99">
        <w:rPr>
          <w:rFonts w:eastAsiaTheme="minorHAnsi"/>
          <w:kern w:val="0"/>
          <w:sz w:val="28"/>
          <w:szCs w:val="28"/>
          <w:lang w:eastAsia="en-US"/>
        </w:rPr>
        <w:t>235 волонтеров,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 40 из них - «Юные мичуринцы»).</w:t>
      </w:r>
    </w:p>
    <w:p w:rsidR="002A6790" w:rsidRPr="002A6790" w:rsidRDefault="002A6790" w:rsidP="003E6285">
      <w:pPr>
        <w:widowControl/>
        <w:numPr>
          <w:ilvl w:val="2"/>
          <w:numId w:val="1"/>
        </w:numPr>
        <w:tabs>
          <w:tab w:val="num" w:pos="-709"/>
        </w:tabs>
        <w:suppressAutoHyphens w:val="0"/>
        <w:autoSpaceDN/>
        <w:spacing w:line="240" w:lineRule="auto"/>
        <w:ind w:left="0" w:firstLine="709"/>
        <w:jc w:val="both"/>
        <w:textAlignment w:val="auto"/>
        <w:rPr>
          <w:rFonts w:eastAsiaTheme="minorHAnsi"/>
          <w:b/>
          <w:kern w:val="0"/>
          <w:sz w:val="28"/>
          <w:szCs w:val="28"/>
          <w:lang w:eastAsia="en-US"/>
        </w:rPr>
      </w:pPr>
      <w:r w:rsidRPr="002A6790">
        <w:rPr>
          <w:rFonts w:eastAsiaTheme="minorHAnsi"/>
          <w:b/>
          <w:kern w:val="0"/>
          <w:sz w:val="28"/>
          <w:szCs w:val="28"/>
          <w:lang w:eastAsia="en-US"/>
        </w:rPr>
        <w:t>4. Вовлечение несовершеннолетних в мероприятия, организованные опорной площадкой «Подросток и общество».</w:t>
      </w:r>
    </w:p>
    <w:p w:rsidR="003E6285" w:rsidRPr="003233ED" w:rsidRDefault="003E6285" w:rsidP="003E6285">
      <w:pPr>
        <w:widowControl/>
        <w:numPr>
          <w:ilvl w:val="2"/>
          <w:numId w:val="1"/>
        </w:numPr>
        <w:tabs>
          <w:tab w:val="num" w:pos="-709"/>
        </w:tabs>
        <w:suppressAutoHyphens w:val="0"/>
        <w:autoSpaceDN/>
        <w:spacing w:line="240" w:lineRule="auto"/>
        <w:ind w:left="0"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Значимую роль в профилактике правонарушений и преступлений среди несовершеннолетних  играет работа муниципальной опорной площадки «Подросток и общество». За  2019-2020 учебный  год </w:t>
      </w:r>
      <w:r w:rsidR="002151AE">
        <w:rPr>
          <w:rFonts w:eastAsiaTheme="minorHAnsi"/>
          <w:kern w:val="0"/>
          <w:sz w:val="28"/>
          <w:szCs w:val="28"/>
          <w:lang w:eastAsia="en-US"/>
        </w:rPr>
        <w:t xml:space="preserve">в общей сложности </w:t>
      </w:r>
      <w:r w:rsidRPr="003233ED">
        <w:rPr>
          <w:rFonts w:eastAsiaTheme="minorHAnsi"/>
          <w:kern w:val="0"/>
          <w:sz w:val="28"/>
          <w:szCs w:val="28"/>
          <w:lang w:eastAsia="en-US"/>
        </w:rPr>
        <w:t>на базе данной площадки было проведено:</w:t>
      </w:r>
    </w:p>
    <w:p w:rsidR="003E6285" w:rsidRPr="003233ED" w:rsidRDefault="003E6285" w:rsidP="003E6285">
      <w:pPr>
        <w:widowControl/>
        <w:tabs>
          <w:tab w:val="num" w:pos="-709"/>
        </w:tabs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ab/>
        <w:t xml:space="preserve">          - более 20 бесед и лекций с детьми группы риска, с привлечением специалистов различных ведомств, с использованием светодинамического комплекса «Вредные привычки»;</w:t>
      </w:r>
    </w:p>
    <w:p w:rsidR="003E6285" w:rsidRPr="003233ED" w:rsidRDefault="003E6285" w:rsidP="003E6285">
      <w:pPr>
        <w:widowControl/>
        <w:tabs>
          <w:tab w:val="num" w:pos="-709"/>
        </w:tabs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ab/>
        <w:t xml:space="preserve">          - около 541 консультаций, тренингов с психологом опорной площадки;</w:t>
      </w:r>
    </w:p>
    <w:p w:rsidR="003E6285" w:rsidRPr="003233ED" w:rsidRDefault="003E6285" w:rsidP="003E6285">
      <w:pPr>
        <w:widowControl/>
        <w:tabs>
          <w:tab w:val="num" w:pos="-709"/>
        </w:tabs>
        <w:suppressAutoHyphens w:val="0"/>
        <w:autoSpaceDN/>
        <w:spacing w:line="240" w:lineRule="auto"/>
        <w:jc w:val="both"/>
        <w:textAlignment w:val="auto"/>
        <w:rPr>
          <w:sz w:val="28"/>
          <w:szCs w:val="28"/>
        </w:rPr>
      </w:pPr>
      <w:r w:rsidRPr="003233ED">
        <w:rPr>
          <w:kern w:val="0"/>
          <w:sz w:val="28"/>
          <w:szCs w:val="28"/>
          <w:lang w:eastAsia="ru-RU"/>
        </w:rPr>
        <w:tab/>
        <w:t xml:space="preserve">          - 6 образовательных модулей</w:t>
      </w:r>
      <w:proofErr w:type="gramStart"/>
      <w:r w:rsidRPr="003233ED">
        <w:rPr>
          <w:kern w:val="0"/>
          <w:sz w:val="28"/>
          <w:szCs w:val="28"/>
          <w:lang w:eastAsia="ru-RU"/>
        </w:rPr>
        <w:t>:</w:t>
      </w:r>
      <w:r w:rsidRPr="003233ED">
        <w:rPr>
          <w:sz w:val="28"/>
          <w:szCs w:val="28"/>
        </w:rPr>
        <w:t>«</w:t>
      </w:r>
      <w:proofErr w:type="gramEnd"/>
      <w:r w:rsidRPr="003233ED">
        <w:rPr>
          <w:sz w:val="28"/>
          <w:szCs w:val="28"/>
        </w:rPr>
        <w:t xml:space="preserve">Здоровое питание – здоровое поколение», «Безопасный город», «Мы выбираем жизнь», «Чума XXI века», «Территория права»  с использованием  инновационной технологии «Интенсивная школа» (охват детей 127 человек, из них 53 чел – целевая группа и </w:t>
      </w:r>
      <w:r w:rsidRPr="003233ED">
        <w:rPr>
          <w:kern w:val="0"/>
          <w:sz w:val="28"/>
          <w:szCs w:val="28"/>
          <w:lang w:eastAsia="ru-RU"/>
        </w:rPr>
        <w:t xml:space="preserve"> 15 человек – дети группы риска</w:t>
      </w:r>
      <w:r w:rsidRPr="003233ED">
        <w:rPr>
          <w:sz w:val="28"/>
          <w:szCs w:val="28"/>
        </w:rPr>
        <w:t>);</w:t>
      </w:r>
    </w:p>
    <w:p w:rsidR="003E6285" w:rsidRPr="003233ED" w:rsidRDefault="003E6285" w:rsidP="003E6285">
      <w:pPr>
        <w:widowControl/>
        <w:tabs>
          <w:tab w:val="num" w:pos="-709"/>
        </w:tabs>
        <w:suppressAutoHyphens w:val="0"/>
        <w:autoSpaceDN/>
        <w:spacing w:line="240" w:lineRule="auto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ab/>
      </w:r>
      <w:r w:rsidRPr="003233ED">
        <w:rPr>
          <w:sz w:val="28"/>
          <w:szCs w:val="28"/>
        </w:rPr>
        <w:tab/>
        <w:t>- массовые мероприятий с участием несовершеннолетних целевой группы (15 досуговых мероприятий, 2 спортивных), мероприятия по профилактике правонарушений, наркомании, алкоголизма и табакокурения (27 мероприятия), а также профориентационные игры и встречи (4).</w:t>
      </w:r>
    </w:p>
    <w:p w:rsidR="003E6285" w:rsidRPr="003233ED" w:rsidRDefault="003E6285" w:rsidP="003E6285">
      <w:pPr>
        <w:pStyle w:val="a3"/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3ED">
        <w:rPr>
          <w:rFonts w:ascii="Times New Roman" w:hAnsi="Times New Roman"/>
          <w:sz w:val="28"/>
          <w:szCs w:val="28"/>
        </w:rPr>
        <w:t>С целью профилактики правонарушений несовершеннолетних,  повышения правовой культуры и физической подготовки подростки из отряда «Юных друзей полиции» (всего в отряде 27 подростков, 10 из них на учете в ОПДН) проводили   уроки  права для учащихся  1- 4 классов МБОУ СОШ №18</w:t>
      </w:r>
      <w:r w:rsidR="002151AE">
        <w:rPr>
          <w:rFonts w:ascii="Times New Roman" w:hAnsi="Times New Roman"/>
          <w:sz w:val="28"/>
          <w:szCs w:val="28"/>
        </w:rPr>
        <w:t xml:space="preserve"> им. Э.Д.Потапова</w:t>
      </w:r>
      <w:r w:rsidRPr="003233ED">
        <w:rPr>
          <w:rFonts w:ascii="Times New Roman" w:hAnsi="Times New Roman"/>
          <w:sz w:val="28"/>
          <w:szCs w:val="28"/>
        </w:rPr>
        <w:t xml:space="preserve">,  приняли участие в  муниципальном конкурсе отрядов юных друзей полиции (заняли 1 место). </w:t>
      </w:r>
      <w:proofErr w:type="gramEnd"/>
    </w:p>
    <w:p w:rsidR="00DE24E7" w:rsidRPr="00DE24E7" w:rsidRDefault="00DE24E7" w:rsidP="003E6285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rFonts w:eastAsiaTheme="minorHAnsi"/>
          <w:b/>
          <w:kern w:val="0"/>
          <w:sz w:val="28"/>
          <w:szCs w:val="28"/>
          <w:lang w:eastAsia="en-US"/>
        </w:rPr>
      </w:pPr>
      <w:r w:rsidRPr="00DE24E7">
        <w:rPr>
          <w:rFonts w:eastAsiaTheme="minorHAnsi"/>
          <w:b/>
          <w:kern w:val="0"/>
          <w:sz w:val="28"/>
          <w:szCs w:val="28"/>
          <w:lang w:eastAsia="en-US"/>
        </w:rPr>
        <w:t>5. Решение конфликтов через ШСП.</w:t>
      </w:r>
    </w:p>
    <w:p w:rsidR="003E6285" w:rsidRPr="003233ED" w:rsidRDefault="002151AE" w:rsidP="003E6285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По-прежнему на базе 9 общеобразовательных организаций работали ШСП - ш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кольные службы медиации (примирения). Пилотной площадкой </w:t>
      </w:r>
      <w:r w:rsidR="005A4D3F">
        <w:rPr>
          <w:rFonts w:eastAsiaTheme="minorHAnsi"/>
          <w:kern w:val="0"/>
          <w:sz w:val="28"/>
          <w:szCs w:val="28"/>
          <w:lang w:eastAsia="en-US"/>
        </w:rPr>
        <w:t>остается</w:t>
      </w:r>
      <w:r w:rsidR="003E6285" w:rsidRPr="003233ED">
        <w:rPr>
          <w:rFonts w:eastAsiaTheme="minorHAnsi"/>
          <w:kern w:val="0"/>
          <w:sz w:val="28"/>
          <w:szCs w:val="28"/>
          <w:lang w:eastAsia="en-US"/>
        </w:rPr>
        <w:t xml:space="preserve"> МБОУ СОШ №7. 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567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>Обучение школьников цивилизованным методам урегулирования конфликтов происходи</w:t>
      </w:r>
      <w:r w:rsidR="005A4D3F">
        <w:rPr>
          <w:kern w:val="0"/>
          <w:sz w:val="28"/>
          <w:szCs w:val="28"/>
          <w:lang w:eastAsia="ru-RU"/>
        </w:rPr>
        <w:t>ло</w:t>
      </w:r>
      <w:r w:rsidRPr="003233ED">
        <w:rPr>
          <w:kern w:val="0"/>
          <w:sz w:val="28"/>
          <w:szCs w:val="28"/>
          <w:lang w:eastAsia="ru-RU"/>
        </w:rPr>
        <w:t xml:space="preserve"> в форме презентаций, классных часов, </w:t>
      </w:r>
      <w:r w:rsidRPr="003233ED">
        <w:rPr>
          <w:kern w:val="0"/>
          <w:sz w:val="28"/>
          <w:szCs w:val="28"/>
          <w:lang w:eastAsia="ru-RU"/>
        </w:rPr>
        <w:lastRenderedPageBreak/>
        <w:t>индивидуальных бесед, игровых программ. В рамках тренингов «Жить в мире с собой и другими - учись» несовершеннолетние знаком</w:t>
      </w:r>
      <w:r w:rsidR="005A4D3F">
        <w:rPr>
          <w:kern w:val="0"/>
          <w:sz w:val="28"/>
          <w:szCs w:val="28"/>
          <w:lang w:eastAsia="ru-RU"/>
        </w:rPr>
        <w:t>ились</w:t>
      </w:r>
      <w:r w:rsidRPr="003233ED">
        <w:rPr>
          <w:kern w:val="0"/>
          <w:sz w:val="28"/>
          <w:szCs w:val="28"/>
          <w:lang w:eastAsia="ru-RU"/>
        </w:rPr>
        <w:t xml:space="preserve"> с принципами медиации и приобрета</w:t>
      </w:r>
      <w:r w:rsidR="005A4D3F">
        <w:rPr>
          <w:kern w:val="0"/>
          <w:sz w:val="28"/>
          <w:szCs w:val="28"/>
          <w:lang w:eastAsia="ru-RU"/>
        </w:rPr>
        <w:t>ли</w:t>
      </w:r>
      <w:r w:rsidRPr="003233ED">
        <w:rPr>
          <w:kern w:val="0"/>
          <w:sz w:val="28"/>
          <w:szCs w:val="28"/>
          <w:lang w:eastAsia="ru-RU"/>
        </w:rPr>
        <w:t xml:space="preserve"> навыки проведения примиренческих процедур. </w:t>
      </w:r>
      <w:bookmarkStart w:id="0" w:name="_GoBack"/>
      <w:bookmarkEnd w:id="0"/>
    </w:p>
    <w:p w:rsidR="003E6285" w:rsidRPr="003233ED" w:rsidRDefault="005A4D3F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настоящий момент к</w:t>
      </w:r>
      <w:r w:rsidR="003E6285" w:rsidRPr="003233ED">
        <w:rPr>
          <w:kern w:val="0"/>
          <w:sz w:val="28"/>
          <w:szCs w:val="28"/>
          <w:lang w:eastAsia="ru-RU"/>
        </w:rPr>
        <w:t>оличество медиаторов в службах</w:t>
      </w:r>
      <w:r>
        <w:rPr>
          <w:kern w:val="0"/>
          <w:sz w:val="28"/>
          <w:szCs w:val="28"/>
          <w:lang w:eastAsia="ru-RU"/>
        </w:rPr>
        <w:t xml:space="preserve"> таково</w:t>
      </w:r>
      <w:r w:rsidR="003E6285" w:rsidRPr="003233ED">
        <w:rPr>
          <w:kern w:val="0"/>
          <w:sz w:val="28"/>
          <w:szCs w:val="28"/>
          <w:lang w:eastAsia="ru-RU"/>
        </w:rPr>
        <w:t xml:space="preserve">: взрослых-35, подростков  - 20. </w:t>
      </w:r>
      <w:r>
        <w:rPr>
          <w:kern w:val="0"/>
          <w:sz w:val="28"/>
          <w:szCs w:val="28"/>
          <w:lang w:eastAsia="ru-RU"/>
        </w:rPr>
        <w:t>З</w:t>
      </w:r>
      <w:r w:rsidRPr="003233ED">
        <w:rPr>
          <w:kern w:val="0"/>
          <w:sz w:val="28"/>
          <w:szCs w:val="28"/>
          <w:lang w:eastAsia="ru-RU"/>
        </w:rPr>
        <w:t xml:space="preserve">а 2019-2020 учебный год </w:t>
      </w:r>
      <w:r>
        <w:rPr>
          <w:kern w:val="0"/>
          <w:sz w:val="28"/>
          <w:szCs w:val="28"/>
          <w:lang w:eastAsia="ru-RU"/>
        </w:rPr>
        <w:t>отработано</w:t>
      </w:r>
      <w:r w:rsidR="003E6285" w:rsidRPr="003233ED">
        <w:rPr>
          <w:kern w:val="0"/>
          <w:sz w:val="28"/>
          <w:szCs w:val="28"/>
          <w:lang w:eastAsia="ru-RU"/>
        </w:rPr>
        <w:t xml:space="preserve"> 38 случаев, с положительным результатом - 38. 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>Школьная служба медиации взаимодейств</w:t>
      </w:r>
      <w:r w:rsidR="005A4D3F">
        <w:rPr>
          <w:kern w:val="0"/>
          <w:sz w:val="28"/>
          <w:szCs w:val="28"/>
          <w:lang w:eastAsia="ru-RU"/>
        </w:rPr>
        <w:t>овала</w:t>
      </w:r>
      <w:r w:rsidRPr="003233ED">
        <w:rPr>
          <w:kern w:val="0"/>
          <w:sz w:val="28"/>
          <w:szCs w:val="28"/>
          <w:lang w:eastAsia="ru-RU"/>
        </w:rPr>
        <w:t xml:space="preserve"> с органами и организациями системы профилактики безнадзорности и правонарушений, опеки и попечительства, дополнительного образования, КДН и ОДНП.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 w:rsidRPr="003233ED">
        <w:rPr>
          <w:kern w:val="0"/>
          <w:sz w:val="28"/>
          <w:szCs w:val="28"/>
          <w:lang w:eastAsia="ru-RU"/>
        </w:rPr>
        <w:t>Информация о работе школьной служ</w:t>
      </w:r>
      <w:r w:rsidR="005A4D3F">
        <w:rPr>
          <w:kern w:val="0"/>
          <w:sz w:val="28"/>
          <w:szCs w:val="28"/>
          <w:lang w:eastAsia="ru-RU"/>
        </w:rPr>
        <w:t xml:space="preserve">бы медиации (примирения) размещена </w:t>
      </w:r>
      <w:r w:rsidRPr="003233ED">
        <w:rPr>
          <w:kern w:val="0"/>
          <w:sz w:val="28"/>
          <w:szCs w:val="28"/>
          <w:lang w:eastAsia="ru-RU"/>
        </w:rPr>
        <w:t xml:space="preserve"> на сайте общеобразовательной организации, ИС «Дневник</w:t>
      </w:r>
      <w:proofErr w:type="gramStart"/>
      <w:r w:rsidRPr="003233ED">
        <w:rPr>
          <w:kern w:val="0"/>
          <w:sz w:val="28"/>
          <w:szCs w:val="28"/>
          <w:lang w:eastAsia="ru-RU"/>
        </w:rPr>
        <w:t>.р</w:t>
      </w:r>
      <w:proofErr w:type="gramEnd"/>
      <w:r w:rsidRPr="003233ED">
        <w:rPr>
          <w:kern w:val="0"/>
          <w:sz w:val="28"/>
          <w:szCs w:val="28"/>
          <w:lang w:eastAsia="ru-RU"/>
        </w:rPr>
        <w:t>у», на портале «Подросток и общество».</w:t>
      </w:r>
    </w:p>
    <w:p w:rsidR="00907D12" w:rsidRPr="00907D12" w:rsidRDefault="00907D12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b/>
          <w:kern w:val="0"/>
          <w:sz w:val="28"/>
          <w:szCs w:val="28"/>
          <w:shd w:val="clear" w:color="auto" w:fill="FFFFFF"/>
          <w:lang w:eastAsia="ru-RU"/>
        </w:rPr>
      </w:pPr>
      <w:r w:rsidRPr="00907D12">
        <w:rPr>
          <w:b/>
          <w:bCs/>
          <w:kern w:val="0"/>
          <w:sz w:val="28"/>
          <w:szCs w:val="28"/>
          <w:lang w:eastAsia="ru-RU"/>
        </w:rPr>
        <w:t xml:space="preserve">6. Работа с </w:t>
      </w:r>
      <w:proofErr w:type="gramStart"/>
      <w:r w:rsidRPr="00907D12">
        <w:rPr>
          <w:b/>
          <w:bCs/>
          <w:kern w:val="0"/>
          <w:sz w:val="28"/>
          <w:szCs w:val="28"/>
          <w:lang w:eastAsia="ru-RU"/>
        </w:rPr>
        <w:t>обучающимися</w:t>
      </w:r>
      <w:proofErr w:type="gramEnd"/>
      <w:r w:rsidRPr="00907D12">
        <w:rPr>
          <w:b/>
          <w:bCs/>
          <w:kern w:val="0"/>
          <w:sz w:val="28"/>
          <w:szCs w:val="28"/>
          <w:lang w:eastAsia="ru-RU"/>
        </w:rPr>
        <w:t>, не посещающими занятия.</w:t>
      </w:r>
    </w:p>
    <w:p w:rsidR="003E6285" w:rsidRPr="003233ED" w:rsidRDefault="003E6285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shd w:val="clear" w:color="auto" w:fill="FFFFFF"/>
          <w:lang w:eastAsia="ru-RU"/>
        </w:rPr>
      </w:pPr>
      <w:r w:rsidRPr="003233ED">
        <w:rPr>
          <w:bCs/>
          <w:kern w:val="0"/>
          <w:sz w:val="28"/>
          <w:szCs w:val="28"/>
          <w:lang w:eastAsia="ru-RU"/>
        </w:rPr>
        <w:t xml:space="preserve">В течение года в общеобразовательных организациях </w:t>
      </w:r>
      <w:r w:rsidR="00640EF5">
        <w:rPr>
          <w:bCs/>
          <w:kern w:val="0"/>
          <w:sz w:val="28"/>
          <w:szCs w:val="28"/>
          <w:lang w:eastAsia="ru-RU"/>
        </w:rPr>
        <w:t xml:space="preserve">велась </w:t>
      </w:r>
      <w:r w:rsidRPr="003233ED">
        <w:rPr>
          <w:bCs/>
          <w:kern w:val="0"/>
          <w:sz w:val="28"/>
          <w:szCs w:val="28"/>
          <w:lang w:eastAsia="ru-RU"/>
        </w:rPr>
        <w:t xml:space="preserve">систематическая работа с </w:t>
      </w:r>
      <w:proofErr w:type="gramStart"/>
      <w:r w:rsidRPr="003233ED">
        <w:rPr>
          <w:bCs/>
          <w:kern w:val="0"/>
          <w:sz w:val="28"/>
          <w:szCs w:val="28"/>
          <w:lang w:eastAsia="ru-RU"/>
        </w:rPr>
        <w:t>обучающимися</w:t>
      </w:r>
      <w:proofErr w:type="gramEnd"/>
      <w:r w:rsidRPr="003233ED">
        <w:rPr>
          <w:bCs/>
          <w:kern w:val="0"/>
          <w:sz w:val="28"/>
          <w:szCs w:val="28"/>
          <w:lang w:eastAsia="ru-RU"/>
        </w:rPr>
        <w:t>, не посещающими                                        или систематически пропускающими по неуважительным причинам занятия                                         в образовательных организациях.</w:t>
      </w:r>
      <w:r w:rsidRPr="003233ED">
        <w:rPr>
          <w:kern w:val="0"/>
          <w:sz w:val="28"/>
          <w:szCs w:val="28"/>
          <w:lang w:eastAsia="ru-RU"/>
        </w:rPr>
        <w:t xml:space="preserve"> На 30.06.2020 в городском банке данных состоит 6</w:t>
      </w:r>
      <w:r w:rsidR="00E44358">
        <w:rPr>
          <w:kern w:val="0"/>
          <w:sz w:val="28"/>
          <w:szCs w:val="28"/>
          <w:lang w:eastAsia="ru-RU"/>
        </w:rPr>
        <w:t xml:space="preserve"> </w:t>
      </w:r>
      <w:r w:rsidRPr="003233ED">
        <w:rPr>
          <w:kern w:val="0"/>
          <w:sz w:val="28"/>
          <w:szCs w:val="28"/>
          <w:lang w:eastAsia="ru-RU"/>
        </w:rPr>
        <w:t>несовершеннолетних обучающихся, имеющих пропуски занятий без уважительной причины, за аналогичный период 2019 – 6 обучающихся.</w:t>
      </w:r>
    </w:p>
    <w:p w:rsidR="003E6285" w:rsidRPr="003233ED" w:rsidRDefault="003E6285" w:rsidP="003E6285">
      <w:pPr>
        <w:widowControl/>
        <w:numPr>
          <w:ilvl w:val="3"/>
          <w:numId w:val="1"/>
        </w:numPr>
        <w:tabs>
          <w:tab w:val="num" w:pos="-709"/>
        </w:tabs>
        <w:suppressAutoHyphens w:val="0"/>
        <w:autoSpaceDN/>
        <w:spacing w:line="240" w:lineRule="auto"/>
        <w:ind w:left="0"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3233ED">
        <w:rPr>
          <w:rFonts w:eastAsiaTheme="minorHAnsi"/>
          <w:kern w:val="0"/>
          <w:sz w:val="28"/>
          <w:szCs w:val="28"/>
          <w:lang w:eastAsia="en-US"/>
        </w:rPr>
        <w:t>С</w:t>
      </w:r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целью</w:t>
      </w:r>
      <w:proofErr w:type="spellEnd"/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выявления</w:t>
      </w:r>
      <w:proofErr w:type="spellEnd"/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фактов</w:t>
      </w:r>
      <w:proofErr w:type="spellEnd"/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семейного</w:t>
      </w:r>
      <w:proofErr w:type="spellEnd"/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неблагополучия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 и прочих рисков</w:t>
      </w:r>
      <w:r w:rsidRPr="003233ED">
        <w:rPr>
          <w:rFonts w:eastAsiaTheme="minorHAnsi"/>
          <w:kern w:val="0"/>
          <w:sz w:val="28"/>
          <w:szCs w:val="28"/>
          <w:lang w:val="de-DE" w:eastAsia="en-US"/>
        </w:rPr>
        <w:t>,</w:t>
      </w:r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 а также принятия необходимых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мер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была </w:t>
      </w:r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предусмотрена организация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совместны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х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рейдовы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х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мероприяти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>й в дневное и ночное время</w:t>
      </w:r>
      <w:r w:rsidRPr="003233ED">
        <w:rPr>
          <w:rFonts w:eastAsiaTheme="minorHAnsi"/>
          <w:kern w:val="0"/>
          <w:sz w:val="28"/>
          <w:szCs w:val="28"/>
          <w:lang w:val="de-DE" w:eastAsia="en-US"/>
        </w:rPr>
        <w:t xml:space="preserve"> с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участием</w:t>
      </w:r>
      <w:proofErr w:type="spellEnd"/>
      <w:r w:rsidR="005D1F8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3233ED">
        <w:rPr>
          <w:rFonts w:eastAsiaTheme="minorHAnsi"/>
          <w:kern w:val="0"/>
          <w:sz w:val="28"/>
          <w:szCs w:val="28"/>
          <w:lang w:val="de-DE" w:eastAsia="en-US"/>
        </w:rPr>
        <w:t>представителей</w:t>
      </w:r>
      <w:proofErr w:type="spellEnd"/>
      <w:r w:rsidRPr="003233ED">
        <w:rPr>
          <w:rFonts w:eastAsiaTheme="minorHAnsi"/>
          <w:kern w:val="0"/>
          <w:sz w:val="28"/>
          <w:szCs w:val="28"/>
          <w:lang w:eastAsia="en-US"/>
        </w:rPr>
        <w:t xml:space="preserve"> ОПДН, КПДН и ЗП, родительской общественности и др.</w:t>
      </w:r>
    </w:p>
    <w:p w:rsidR="003E6285" w:rsidRPr="003233ED" w:rsidRDefault="005D1F82" w:rsidP="003E6285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период с января по первую половину марта 2020 года д</w:t>
      </w:r>
      <w:r w:rsidR="003E6285" w:rsidRPr="003233ED">
        <w:rPr>
          <w:kern w:val="0"/>
          <w:sz w:val="28"/>
          <w:szCs w:val="28"/>
          <w:lang w:eastAsia="ru-RU"/>
        </w:rPr>
        <w:t xml:space="preserve">ополнительным образованием и досуговой </w:t>
      </w:r>
      <w:r>
        <w:rPr>
          <w:kern w:val="0"/>
          <w:sz w:val="28"/>
          <w:szCs w:val="28"/>
          <w:lang w:eastAsia="ru-RU"/>
        </w:rPr>
        <w:t>деятельностью</w:t>
      </w:r>
      <w:r w:rsidR="003E6285" w:rsidRPr="003233E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было </w:t>
      </w:r>
      <w:r w:rsidR="003E6285" w:rsidRPr="003233ED">
        <w:rPr>
          <w:kern w:val="0"/>
          <w:sz w:val="28"/>
          <w:szCs w:val="28"/>
          <w:lang w:eastAsia="ru-RU"/>
        </w:rPr>
        <w:t xml:space="preserve">охвачено 8478 </w:t>
      </w:r>
      <w:r>
        <w:rPr>
          <w:color w:val="000000" w:themeColor="text1"/>
          <w:kern w:val="0"/>
          <w:sz w:val="28"/>
          <w:szCs w:val="28"/>
          <w:lang w:eastAsia="ru-RU"/>
        </w:rPr>
        <w:t xml:space="preserve">несовершеннолетних. </w:t>
      </w:r>
      <w:r w:rsidR="003E6285" w:rsidRPr="003233ED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Среди</w:t>
      </w:r>
      <w:r w:rsidR="003E6285" w:rsidRPr="003233ED">
        <w:rPr>
          <w:kern w:val="0"/>
          <w:sz w:val="28"/>
          <w:szCs w:val="28"/>
          <w:lang w:eastAsia="ru-RU"/>
        </w:rPr>
        <w:t xml:space="preserve"> них </w:t>
      </w:r>
      <w:r>
        <w:rPr>
          <w:kern w:val="0"/>
          <w:sz w:val="28"/>
          <w:szCs w:val="28"/>
          <w:lang w:eastAsia="ru-RU"/>
        </w:rPr>
        <w:t xml:space="preserve">- </w:t>
      </w:r>
      <w:r w:rsidR="003E6285" w:rsidRPr="003233ED">
        <w:rPr>
          <w:kern w:val="0"/>
          <w:sz w:val="28"/>
          <w:szCs w:val="28"/>
          <w:lang w:eastAsia="ru-RU"/>
        </w:rPr>
        <w:t>53, состоящих на</w:t>
      </w:r>
      <w:r>
        <w:rPr>
          <w:kern w:val="0"/>
          <w:sz w:val="28"/>
          <w:szCs w:val="28"/>
          <w:lang w:eastAsia="ru-RU"/>
        </w:rPr>
        <w:t xml:space="preserve"> </w:t>
      </w:r>
      <w:r w:rsidR="003E6285" w:rsidRPr="003233ED">
        <w:rPr>
          <w:kern w:val="0"/>
          <w:sz w:val="28"/>
          <w:szCs w:val="28"/>
          <w:lang w:eastAsia="ru-RU"/>
        </w:rPr>
        <w:t xml:space="preserve">внутришкольном учете </w:t>
      </w:r>
      <w:r>
        <w:rPr>
          <w:kern w:val="0"/>
          <w:sz w:val="28"/>
          <w:szCs w:val="28"/>
          <w:lang w:eastAsia="ru-RU"/>
        </w:rPr>
        <w:t>(</w:t>
      </w:r>
      <w:r w:rsidR="003E6285" w:rsidRPr="003233ED">
        <w:rPr>
          <w:kern w:val="0"/>
          <w:sz w:val="28"/>
          <w:szCs w:val="28"/>
          <w:lang w:eastAsia="ru-RU"/>
        </w:rPr>
        <w:t>100%</w:t>
      </w:r>
      <w:r>
        <w:rPr>
          <w:kern w:val="0"/>
          <w:sz w:val="28"/>
          <w:szCs w:val="28"/>
          <w:lang w:eastAsia="ru-RU"/>
        </w:rPr>
        <w:t>)</w:t>
      </w:r>
      <w:r w:rsidR="003E6285" w:rsidRPr="003233ED">
        <w:rPr>
          <w:kern w:val="0"/>
          <w:sz w:val="28"/>
          <w:szCs w:val="28"/>
          <w:lang w:eastAsia="ru-RU"/>
        </w:rPr>
        <w:t xml:space="preserve">, 33 - на учете в ПДН </w:t>
      </w:r>
      <w:r>
        <w:rPr>
          <w:kern w:val="0"/>
          <w:sz w:val="28"/>
          <w:szCs w:val="28"/>
          <w:lang w:eastAsia="ru-RU"/>
        </w:rPr>
        <w:t>–</w:t>
      </w:r>
      <w:r w:rsidR="003E6285" w:rsidRPr="003233E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(</w:t>
      </w:r>
      <w:r w:rsidR="003E6285" w:rsidRPr="003233ED">
        <w:rPr>
          <w:kern w:val="0"/>
          <w:sz w:val="28"/>
          <w:szCs w:val="28"/>
          <w:lang w:eastAsia="ru-RU"/>
        </w:rPr>
        <w:t>100%</w:t>
      </w:r>
      <w:r>
        <w:rPr>
          <w:kern w:val="0"/>
          <w:sz w:val="28"/>
          <w:szCs w:val="28"/>
          <w:lang w:eastAsia="ru-RU"/>
        </w:rPr>
        <w:t>)</w:t>
      </w:r>
      <w:r w:rsidR="003E6285" w:rsidRPr="003233ED">
        <w:rPr>
          <w:kern w:val="0"/>
          <w:sz w:val="28"/>
          <w:szCs w:val="28"/>
          <w:lang w:eastAsia="ru-RU"/>
        </w:rPr>
        <w:t xml:space="preserve">, 50 (39 </w:t>
      </w:r>
      <w:r>
        <w:rPr>
          <w:kern w:val="0"/>
          <w:sz w:val="28"/>
          <w:szCs w:val="28"/>
          <w:lang w:eastAsia="ru-RU"/>
        </w:rPr>
        <w:t xml:space="preserve">- </w:t>
      </w:r>
      <w:r w:rsidR="003E6285" w:rsidRPr="003233ED">
        <w:rPr>
          <w:kern w:val="0"/>
          <w:sz w:val="28"/>
          <w:szCs w:val="28"/>
          <w:lang w:eastAsia="ru-RU"/>
        </w:rPr>
        <w:t>из семей, где родители ненадлежащим обр</w:t>
      </w:r>
      <w:r>
        <w:rPr>
          <w:kern w:val="0"/>
          <w:sz w:val="28"/>
          <w:szCs w:val="28"/>
          <w:lang w:eastAsia="ru-RU"/>
        </w:rPr>
        <w:t>азом исполняют свои обязанности;</w:t>
      </w:r>
      <w:r w:rsidR="003E6285" w:rsidRPr="003233ED">
        <w:rPr>
          <w:kern w:val="0"/>
          <w:sz w:val="28"/>
          <w:szCs w:val="28"/>
          <w:lang w:eastAsia="ru-RU"/>
        </w:rPr>
        <w:t xml:space="preserve"> 11 </w:t>
      </w:r>
      <w:r>
        <w:rPr>
          <w:kern w:val="0"/>
          <w:sz w:val="28"/>
          <w:szCs w:val="28"/>
          <w:lang w:eastAsia="ru-RU"/>
        </w:rPr>
        <w:t xml:space="preserve">- </w:t>
      </w:r>
      <w:r w:rsidR="003E6285" w:rsidRPr="003233ED">
        <w:rPr>
          <w:kern w:val="0"/>
          <w:sz w:val="28"/>
          <w:szCs w:val="28"/>
          <w:lang w:eastAsia="ru-RU"/>
        </w:rPr>
        <w:t xml:space="preserve">правонарушители) - на учете в КДН и ЗП </w:t>
      </w:r>
      <w:r>
        <w:rPr>
          <w:kern w:val="0"/>
          <w:sz w:val="28"/>
          <w:szCs w:val="28"/>
          <w:lang w:eastAsia="ru-RU"/>
        </w:rPr>
        <w:t>(</w:t>
      </w:r>
      <w:r w:rsidR="003E6285" w:rsidRPr="003233ED">
        <w:rPr>
          <w:kern w:val="0"/>
          <w:sz w:val="28"/>
          <w:szCs w:val="28"/>
          <w:lang w:eastAsia="ru-RU"/>
        </w:rPr>
        <w:t>100%</w:t>
      </w:r>
      <w:r>
        <w:rPr>
          <w:kern w:val="0"/>
          <w:sz w:val="28"/>
          <w:szCs w:val="28"/>
          <w:lang w:eastAsia="ru-RU"/>
        </w:rPr>
        <w:t>)</w:t>
      </w:r>
      <w:r w:rsidR="003E6285" w:rsidRPr="003233ED">
        <w:rPr>
          <w:kern w:val="0"/>
          <w:sz w:val="28"/>
          <w:szCs w:val="28"/>
          <w:lang w:eastAsia="ru-RU"/>
        </w:rPr>
        <w:t xml:space="preserve">. </w:t>
      </w:r>
    </w:p>
    <w:p w:rsidR="005D1F82" w:rsidRPr="005D1F82" w:rsidRDefault="005D1F82" w:rsidP="005D1F82">
      <w:pPr>
        <w:widowControl/>
        <w:suppressAutoHyphens w:val="0"/>
        <w:autoSpaceDN/>
        <w:spacing w:line="240" w:lineRule="auto"/>
        <w:ind w:firstLine="709"/>
        <w:textAlignment w:val="auto"/>
        <w:rPr>
          <w:b/>
          <w:sz w:val="28"/>
          <w:szCs w:val="28"/>
          <w:shd w:val="clear" w:color="auto" w:fill="FFFFFF"/>
        </w:rPr>
      </w:pPr>
      <w:r w:rsidRPr="005D1F82">
        <w:rPr>
          <w:b/>
          <w:sz w:val="28"/>
          <w:szCs w:val="28"/>
          <w:shd w:val="clear" w:color="auto" w:fill="FFFFFF"/>
        </w:rPr>
        <w:t>Профилактическая работа, осуществляющаяся со второй половины марта 2020 года</w:t>
      </w:r>
    </w:p>
    <w:p w:rsidR="00CA025B" w:rsidRPr="005D1F82" w:rsidRDefault="005D1F82" w:rsidP="00742157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proofErr w:type="gramStart"/>
      <w:r w:rsidRPr="005D1F82">
        <w:rPr>
          <w:sz w:val="28"/>
          <w:szCs w:val="28"/>
          <w:shd w:val="clear" w:color="auto" w:fill="FFFFFF"/>
        </w:rPr>
        <w:t xml:space="preserve">Со второй половины марта 2020 года </w:t>
      </w:r>
      <w:r w:rsidR="002D6E05" w:rsidRPr="005D1F82">
        <w:rPr>
          <w:sz w:val="28"/>
          <w:szCs w:val="28"/>
          <w:shd w:val="clear" w:color="auto" w:fill="FFFFFF"/>
        </w:rPr>
        <w:t>в</w:t>
      </w:r>
      <w:r w:rsidR="00CA025B" w:rsidRPr="005D1F82">
        <w:rPr>
          <w:sz w:val="28"/>
          <w:szCs w:val="28"/>
          <w:shd w:val="clear" w:color="auto" w:fill="FFFFFF"/>
        </w:rPr>
        <w:t xml:space="preserve"> рамках введения на территории Российской Федерации ограничительных мер в условиях предупреждения распространения коронавирусной инфекции в соответствии с рекомендациями Правительственной комиссии по делам несовершеннолетних и защите их прав</w:t>
      </w:r>
      <w:r w:rsidR="002D6E05" w:rsidRPr="005D1F82">
        <w:rPr>
          <w:sz w:val="28"/>
          <w:szCs w:val="28"/>
          <w:shd w:val="clear" w:color="auto" w:fill="FFFFFF"/>
        </w:rPr>
        <w:t>, с учётом усиления влияния психологических факторов в межличностных отношениях в периоды самоизоляции, пролонгированных каникул, ряда других ограничений</w:t>
      </w:r>
      <w:r w:rsidR="00CA025B" w:rsidRPr="005D1F82">
        <w:rPr>
          <w:sz w:val="28"/>
          <w:szCs w:val="28"/>
          <w:shd w:val="clear" w:color="auto" w:fill="FFFFFF"/>
        </w:rPr>
        <w:t xml:space="preserve"> </w:t>
      </w:r>
      <w:r w:rsidR="002D6E05" w:rsidRPr="005D1F82">
        <w:rPr>
          <w:sz w:val="28"/>
          <w:szCs w:val="28"/>
          <w:shd w:val="clear" w:color="auto" w:fill="FFFFFF"/>
        </w:rPr>
        <w:t>управлению народного образования администрации города и образовательным органиациям муниципалитета</w:t>
      </w:r>
      <w:proofErr w:type="gramEnd"/>
      <w:r w:rsidR="002D6E05" w:rsidRPr="005D1F82">
        <w:rPr>
          <w:sz w:val="28"/>
          <w:szCs w:val="28"/>
          <w:shd w:val="clear" w:color="auto" w:fill="FFFFFF"/>
        </w:rPr>
        <w:t xml:space="preserve"> пришлось </w:t>
      </w:r>
      <w:r w:rsidR="00CA025B" w:rsidRPr="005D1F82">
        <w:rPr>
          <w:sz w:val="28"/>
          <w:szCs w:val="28"/>
          <w:shd w:val="clear" w:color="auto" w:fill="FFFFFF"/>
        </w:rPr>
        <w:t xml:space="preserve"> оперативно организовать дополнительные мероприятия в сфере профилактики безнадзорности и правонарушений несовершеннолетних.</w:t>
      </w:r>
    </w:p>
    <w:p w:rsidR="003233ED" w:rsidRPr="005D1F82" w:rsidRDefault="003233ED" w:rsidP="00742157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D1F82">
        <w:rPr>
          <w:sz w:val="28"/>
          <w:szCs w:val="28"/>
          <w:shd w:val="clear" w:color="auto" w:fill="FFFFFF"/>
        </w:rPr>
        <w:lastRenderedPageBreak/>
        <w:t>В срочном порядке были подготовлены методические рекомендации родителям детей, временно находящихся на дистанционном обучении.</w:t>
      </w:r>
    </w:p>
    <w:p w:rsidR="002C13EB" w:rsidRPr="005D1F82" w:rsidRDefault="002C13EB" w:rsidP="002C13EB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D1F82">
        <w:rPr>
          <w:sz w:val="28"/>
          <w:szCs w:val="28"/>
          <w:shd w:val="clear" w:color="auto" w:fill="FFFFFF"/>
        </w:rPr>
        <w:t xml:space="preserve">В дистанционном режиме, с целью профилактики  </w:t>
      </w:r>
      <w:r w:rsidRPr="005D1F82">
        <w:rPr>
          <w:sz w:val="28"/>
          <w:szCs w:val="28"/>
        </w:rPr>
        <w:t>употребления психоактивных веществ, различного рода зависимостей, пропаганды здорового образа жизни</w:t>
      </w:r>
      <w:r w:rsidRPr="005D1F82">
        <w:rPr>
          <w:sz w:val="28"/>
          <w:szCs w:val="28"/>
          <w:shd w:val="clear" w:color="auto" w:fill="FFFFFF"/>
        </w:rPr>
        <w:t xml:space="preserve"> для всех участников образовательного процесса: </w:t>
      </w:r>
    </w:p>
    <w:p w:rsidR="002C13EB" w:rsidRPr="005D1F82" w:rsidRDefault="002C13EB" w:rsidP="002C13EB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D1F82">
        <w:rPr>
          <w:sz w:val="28"/>
          <w:szCs w:val="28"/>
          <w:shd w:val="clear" w:color="auto" w:fill="FFFFFF"/>
        </w:rPr>
        <w:t>- были проведены он-лайн консультации;</w:t>
      </w:r>
    </w:p>
    <w:p w:rsidR="000D7006" w:rsidRPr="005D1F82" w:rsidRDefault="002C13EB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5D1F82">
        <w:rPr>
          <w:sz w:val="28"/>
          <w:szCs w:val="28"/>
          <w:shd w:val="clear" w:color="auto" w:fill="FFFFFF"/>
        </w:rPr>
        <w:t>- подключены и использованы образовательные ресурсы с обязательной организацией обратной связи</w:t>
      </w:r>
      <w:r w:rsidR="0027171B" w:rsidRPr="005D1F82">
        <w:rPr>
          <w:sz w:val="28"/>
          <w:szCs w:val="28"/>
          <w:shd w:val="clear" w:color="auto" w:fill="FFFFFF"/>
        </w:rPr>
        <w:t>:</w:t>
      </w:r>
      <w:r w:rsidRPr="005D1F82">
        <w:rPr>
          <w:sz w:val="28"/>
          <w:szCs w:val="28"/>
          <w:shd w:val="clear" w:color="auto" w:fill="FFFFFF"/>
        </w:rPr>
        <w:t xml:space="preserve"> </w:t>
      </w:r>
      <w:r w:rsidR="0027171B" w:rsidRPr="005D1F82">
        <w:rPr>
          <w:sz w:val="28"/>
          <w:szCs w:val="28"/>
        </w:rPr>
        <w:t>групповой чат, скайп, видеозвонок, фотоотчёт</w:t>
      </w:r>
      <w:r w:rsidR="000D7006" w:rsidRPr="005D1F82">
        <w:rPr>
          <w:sz w:val="28"/>
          <w:szCs w:val="28"/>
        </w:rPr>
        <w:t>;</w:t>
      </w:r>
    </w:p>
    <w:p w:rsidR="000D7006" w:rsidRPr="005D1F82" w:rsidRDefault="000D7006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5D1F82">
        <w:rPr>
          <w:sz w:val="28"/>
          <w:szCs w:val="28"/>
        </w:rPr>
        <w:t>- организовано дистанционное участие детей в конкурсах социальной направленности на различных уровнях (личное участие, класс, школа); образовательных проектах;</w:t>
      </w:r>
    </w:p>
    <w:p w:rsidR="000D7006" w:rsidRPr="005D1F82" w:rsidRDefault="000D7006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5D1F82">
        <w:rPr>
          <w:sz w:val="28"/>
          <w:szCs w:val="28"/>
        </w:rPr>
        <w:t xml:space="preserve">- осуществлено </w:t>
      </w:r>
      <w:r w:rsidR="00786BA7" w:rsidRPr="005D1F82">
        <w:rPr>
          <w:sz w:val="28"/>
          <w:szCs w:val="28"/>
        </w:rPr>
        <w:t>взаимодействи</w:t>
      </w:r>
      <w:r w:rsidR="005D1F82">
        <w:rPr>
          <w:sz w:val="28"/>
          <w:szCs w:val="28"/>
        </w:rPr>
        <w:t>е</w:t>
      </w:r>
      <w:r w:rsidR="00786BA7" w:rsidRPr="005D1F82">
        <w:rPr>
          <w:sz w:val="28"/>
          <w:szCs w:val="28"/>
        </w:rPr>
        <w:t xml:space="preserve"> с </w:t>
      </w:r>
      <w:r w:rsidRPr="005D1F82">
        <w:rPr>
          <w:sz w:val="28"/>
          <w:szCs w:val="28"/>
        </w:rPr>
        <w:t xml:space="preserve">лидерами </w:t>
      </w:r>
      <w:r w:rsidR="00786BA7" w:rsidRPr="005D1F82">
        <w:rPr>
          <w:sz w:val="28"/>
          <w:szCs w:val="28"/>
        </w:rPr>
        <w:t>РДШ в on-line режиме (площадки, участие в проектах, конкурсах)</w:t>
      </w:r>
      <w:r w:rsidRPr="005D1F82">
        <w:rPr>
          <w:sz w:val="28"/>
          <w:szCs w:val="28"/>
        </w:rPr>
        <w:t>.</w:t>
      </w:r>
    </w:p>
    <w:p w:rsidR="000D7006" w:rsidRPr="005D1F82" w:rsidRDefault="000D7006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D1F82">
        <w:rPr>
          <w:sz w:val="28"/>
          <w:szCs w:val="28"/>
        </w:rPr>
        <w:t xml:space="preserve">Особая работа была </w:t>
      </w:r>
      <w:r w:rsidR="00153D70">
        <w:rPr>
          <w:sz w:val="28"/>
          <w:szCs w:val="28"/>
        </w:rPr>
        <w:t>проделана</w:t>
      </w:r>
      <w:r w:rsidRPr="005D1F82">
        <w:rPr>
          <w:sz w:val="28"/>
          <w:szCs w:val="28"/>
        </w:rPr>
        <w:t xml:space="preserve"> </w:t>
      </w:r>
      <w:r w:rsidR="00786BA7" w:rsidRPr="005D1F82">
        <w:rPr>
          <w:sz w:val="28"/>
          <w:szCs w:val="28"/>
        </w:rPr>
        <w:t xml:space="preserve">с обучающимися, находящимися под опекой </w:t>
      </w:r>
      <w:r w:rsidRPr="005D1F82">
        <w:rPr>
          <w:sz w:val="28"/>
          <w:szCs w:val="28"/>
        </w:rPr>
        <w:t>(</w:t>
      </w:r>
      <w:r w:rsidR="00786BA7" w:rsidRPr="005D1F82">
        <w:rPr>
          <w:sz w:val="28"/>
          <w:szCs w:val="28"/>
        </w:rPr>
        <w:t>режим дистанционных консультаций, поддержка позитивного эмоционального состояния ребенка, законных представителей, помощь в решении возникающих затруднений</w:t>
      </w:r>
      <w:r w:rsidRPr="005D1F82">
        <w:rPr>
          <w:sz w:val="28"/>
          <w:szCs w:val="28"/>
        </w:rPr>
        <w:t>)</w:t>
      </w:r>
      <w:r w:rsidR="009A0345">
        <w:rPr>
          <w:sz w:val="28"/>
          <w:szCs w:val="28"/>
        </w:rPr>
        <w:t>,</w:t>
      </w:r>
      <w:r w:rsidRPr="005D1F82">
        <w:rPr>
          <w:sz w:val="28"/>
          <w:szCs w:val="28"/>
        </w:rPr>
        <w:t xml:space="preserve"> а также </w:t>
      </w:r>
      <w:r w:rsidR="00786BA7" w:rsidRPr="005D1F82">
        <w:rPr>
          <w:sz w:val="28"/>
          <w:szCs w:val="28"/>
        </w:rPr>
        <w:t xml:space="preserve"> с несовершеннолетним</w:t>
      </w:r>
      <w:r w:rsidRPr="005D1F82">
        <w:rPr>
          <w:sz w:val="28"/>
          <w:szCs w:val="28"/>
        </w:rPr>
        <w:t>и,</w:t>
      </w:r>
      <w:r w:rsidR="00786BA7" w:rsidRPr="005D1F82">
        <w:rPr>
          <w:sz w:val="28"/>
          <w:szCs w:val="28"/>
        </w:rPr>
        <w:t xml:space="preserve"> состоящи</w:t>
      </w:r>
      <w:r w:rsidRPr="005D1F82">
        <w:rPr>
          <w:sz w:val="28"/>
          <w:szCs w:val="28"/>
        </w:rPr>
        <w:t>ми</w:t>
      </w:r>
      <w:r w:rsidR="00786BA7" w:rsidRPr="005D1F82">
        <w:rPr>
          <w:sz w:val="28"/>
          <w:szCs w:val="28"/>
        </w:rPr>
        <w:t xml:space="preserve"> на различных видах учета</w:t>
      </w:r>
      <w:r w:rsidRPr="005D1F82">
        <w:rPr>
          <w:sz w:val="28"/>
          <w:szCs w:val="28"/>
        </w:rPr>
        <w:t>.</w:t>
      </w:r>
      <w:proofErr w:type="gramEnd"/>
      <w:r w:rsidR="00786BA7" w:rsidRPr="005D1F82">
        <w:rPr>
          <w:sz w:val="28"/>
          <w:szCs w:val="28"/>
        </w:rPr>
        <w:t xml:space="preserve"> В условиях дистанционного обучения</w:t>
      </w:r>
      <w:r w:rsidRPr="005D1F82">
        <w:rPr>
          <w:sz w:val="28"/>
          <w:szCs w:val="28"/>
        </w:rPr>
        <w:t xml:space="preserve"> это</w:t>
      </w:r>
      <w:r w:rsidR="00786BA7" w:rsidRPr="005D1F82">
        <w:rPr>
          <w:sz w:val="28"/>
          <w:szCs w:val="28"/>
        </w:rPr>
        <w:t xml:space="preserve">: </w:t>
      </w:r>
    </w:p>
    <w:p w:rsidR="000D7006" w:rsidRPr="005D1F82" w:rsidRDefault="00786BA7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5D1F82">
        <w:rPr>
          <w:sz w:val="28"/>
          <w:szCs w:val="28"/>
        </w:rPr>
        <w:t>- выполнение плана ИПР</w:t>
      </w:r>
      <w:r w:rsidR="000D7006" w:rsidRPr="005D1F82">
        <w:rPr>
          <w:sz w:val="28"/>
          <w:szCs w:val="28"/>
        </w:rPr>
        <w:t xml:space="preserve"> (инди</w:t>
      </w:r>
      <w:r w:rsidR="009A0345">
        <w:rPr>
          <w:sz w:val="28"/>
          <w:szCs w:val="28"/>
        </w:rPr>
        <w:t>в</w:t>
      </w:r>
      <w:r w:rsidR="000D7006" w:rsidRPr="005D1F82">
        <w:rPr>
          <w:sz w:val="28"/>
          <w:szCs w:val="28"/>
        </w:rPr>
        <w:t>идуальной программы развития) с его пересмотром и корректировкой</w:t>
      </w:r>
      <w:r w:rsidRPr="005D1F82">
        <w:rPr>
          <w:sz w:val="28"/>
          <w:szCs w:val="28"/>
        </w:rPr>
        <w:t xml:space="preserve">; </w:t>
      </w:r>
    </w:p>
    <w:p w:rsidR="00712B91" w:rsidRDefault="000D7006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- онлайн-мероприятия,</w:t>
      </w:r>
      <w:r w:rsidR="00786BA7" w:rsidRPr="003233ED">
        <w:rPr>
          <w:sz w:val="28"/>
          <w:szCs w:val="28"/>
        </w:rPr>
        <w:t xml:space="preserve"> проводимы</w:t>
      </w:r>
      <w:r>
        <w:rPr>
          <w:sz w:val="28"/>
          <w:szCs w:val="28"/>
        </w:rPr>
        <w:t>е</w:t>
      </w:r>
      <w:r w:rsidR="00786BA7" w:rsidRPr="003233ED">
        <w:rPr>
          <w:sz w:val="28"/>
          <w:szCs w:val="28"/>
        </w:rPr>
        <w:t xml:space="preserve"> социальным педагогом (профилактика социальных рисков, выявление детей и семей, находящихся в социально опасном положении, требующих особого педагогического внимания)</w:t>
      </w:r>
      <w:r>
        <w:rPr>
          <w:sz w:val="28"/>
          <w:szCs w:val="28"/>
        </w:rPr>
        <w:t>,</w:t>
      </w:r>
      <w:r w:rsidR="00786BA7" w:rsidRPr="003233ED">
        <w:rPr>
          <w:sz w:val="28"/>
          <w:szCs w:val="28"/>
        </w:rPr>
        <w:t xml:space="preserve"> педагогом-психологом (работа с обучающимися, родителями (законными представителями несовершеннолетних), оказание им психологической поддержки, работа по профилактике девиантного поведения обучающегося,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ситуаций). </w:t>
      </w:r>
      <w:proofErr w:type="gramEnd"/>
    </w:p>
    <w:p w:rsidR="003961CB" w:rsidRDefault="000D7006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Было продолжено</w:t>
      </w:r>
      <w:r w:rsidR="00786BA7" w:rsidRPr="003233ED">
        <w:rPr>
          <w:sz w:val="28"/>
          <w:szCs w:val="28"/>
        </w:rPr>
        <w:t xml:space="preserve"> ведение личных дел несовершеннолетних (семей), состоящих на учете</w:t>
      </w:r>
      <w:r>
        <w:rPr>
          <w:sz w:val="28"/>
          <w:szCs w:val="28"/>
        </w:rPr>
        <w:t>.</w:t>
      </w:r>
      <w:r w:rsidR="00786BA7" w:rsidRPr="003233ED">
        <w:rPr>
          <w:sz w:val="28"/>
          <w:szCs w:val="28"/>
        </w:rPr>
        <w:t xml:space="preserve"> </w:t>
      </w:r>
    </w:p>
    <w:p w:rsidR="003961CB" w:rsidRDefault="00786BA7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 xml:space="preserve">Социальным педагогам </w:t>
      </w:r>
      <w:r w:rsidR="003961CB">
        <w:rPr>
          <w:sz w:val="28"/>
          <w:szCs w:val="28"/>
        </w:rPr>
        <w:t>было рекомендовано</w:t>
      </w:r>
      <w:r w:rsidRPr="003233ED">
        <w:rPr>
          <w:sz w:val="28"/>
          <w:szCs w:val="28"/>
        </w:rPr>
        <w:t xml:space="preserve"> для работы в дистанционном формате </w:t>
      </w:r>
      <w:proofErr w:type="gramStart"/>
      <w:r w:rsidRPr="003233ED">
        <w:rPr>
          <w:sz w:val="28"/>
          <w:szCs w:val="28"/>
        </w:rPr>
        <w:t>использовать</w:t>
      </w:r>
      <w:proofErr w:type="gramEnd"/>
      <w:r w:rsidRPr="003233ED">
        <w:rPr>
          <w:sz w:val="28"/>
          <w:szCs w:val="28"/>
        </w:rPr>
        <w:t xml:space="preserve"> различные образовательные платформы, которые открыты для каждого ученика, учителя, родителя бесплатно: </w:t>
      </w:r>
    </w:p>
    <w:p w:rsidR="003961CB" w:rsidRDefault="00786BA7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>• социальные ролики (</w:t>
      </w:r>
      <w:hyperlink r:id="rId6" w:history="1">
        <w:r w:rsidR="003961CB" w:rsidRPr="005D5402">
          <w:rPr>
            <w:rStyle w:val="a6"/>
            <w:sz w:val="28"/>
            <w:szCs w:val="28"/>
          </w:rPr>
          <w:t>https://www.ya-roditel.ru/media/gallery/socrek/</w:t>
        </w:r>
      </w:hyperlink>
      <w:r w:rsidRPr="003233ED">
        <w:rPr>
          <w:sz w:val="28"/>
          <w:szCs w:val="28"/>
        </w:rPr>
        <w:t xml:space="preserve">); </w:t>
      </w:r>
    </w:p>
    <w:p w:rsidR="00712B91" w:rsidRDefault="00786BA7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>• инфографика для родителей (</w:t>
      </w:r>
      <w:hyperlink r:id="rId7" w:history="1">
        <w:r w:rsidR="003961CB" w:rsidRPr="005D5402">
          <w:rPr>
            <w:rStyle w:val="a6"/>
            <w:sz w:val="28"/>
            <w:szCs w:val="28"/>
          </w:rPr>
          <w:t>https://www.ya-roditel.ru/parents/ig/</w:t>
        </w:r>
      </w:hyperlink>
      <w:r w:rsidRPr="003233ED">
        <w:rPr>
          <w:sz w:val="28"/>
          <w:szCs w:val="28"/>
        </w:rPr>
        <w:t xml:space="preserve">); </w:t>
      </w:r>
    </w:p>
    <w:p w:rsidR="00712B91" w:rsidRDefault="00786BA7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 xml:space="preserve">• национальная родительская ассоциация (https://nra-russia.ru/). </w:t>
      </w:r>
      <w:r w:rsidR="00712B91">
        <w:rPr>
          <w:sz w:val="28"/>
          <w:szCs w:val="28"/>
        </w:rPr>
        <w:t>К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786BA7" w:rsidRPr="003233ED">
        <w:rPr>
          <w:sz w:val="28"/>
          <w:szCs w:val="28"/>
        </w:rPr>
        <w:t>лассн</w:t>
      </w:r>
      <w:r>
        <w:rPr>
          <w:sz w:val="28"/>
          <w:szCs w:val="28"/>
        </w:rPr>
        <w:t>ые</w:t>
      </w:r>
      <w:r w:rsidR="00786BA7" w:rsidRPr="003233E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и: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осуществляли взаимодействие</w:t>
      </w:r>
      <w:r w:rsidR="00786BA7" w:rsidRPr="003233ED">
        <w:rPr>
          <w:sz w:val="28"/>
          <w:szCs w:val="28"/>
        </w:rPr>
        <w:t xml:space="preserve"> с родителями </w:t>
      </w:r>
      <w:r>
        <w:rPr>
          <w:sz w:val="28"/>
          <w:szCs w:val="28"/>
        </w:rPr>
        <w:t>и обучающимися</w:t>
      </w:r>
      <w:r w:rsidR="00786BA7" w:rsidRPr="003233ED">
        <w:rPr>
          <w:sz w:val="28"/>
          <w:szCs w:val="28"/>
        </w:rPr>
        <w:t xml:space="preserve"> в формате дистанционного обучения</w:t>
      </w:r>
      <w:r>
        <w:rPr>
          <w:sz w:val="28"/>
          <w:szCs w:val="28"/>
        </w:rPr>
        <w:t>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86BA7" w:rsidRPr="003233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</w:t>
      </w:r>
      <w:r w:rsidR="00786BA7" w:rsidRPr="003233ED">
        <w:rPr>
          <w:sz w:val="28"/>
          <w:szCs w:val="28"/>
        </w:rPr>
        <w:t xml:space="preserve"> мониторинг технического обеспечения в семьях </w:t>
      </w:r>
      <w:r>
        <w:rPr>
          <w:sz w:val="28"/>
          <w:szCs w:val="28"/>
        </w:rPr>
        <w:t>(наличие компьютера, интернета);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6BA7" w:rsidRPr="003233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6BA7" w:rsidRPr="003233ED">
        <w:rPr>
          <w:sz w:val="28"/>
          <w:szCs w:val="28"/>
        </w:rPr>
        <w:t>обра</w:t>
      </w:r>
      <w:r>
        <w:rPr>
          <w:sz w:val="28"/>
          <w:szCs w:val="28"/>
        </w:rPr>
        <w:t>ли</w:t>
      </w:r>
      <w:r w:rsidR="00786BA7" w:rsidRPr="003233ED">
        <w:rPr>
          <w:sz w:val="28"/>
          <w:szCs w:val="28"/>
        </w:rPr>
        <w:t xml:space="preserve"> данные об электронной почте, налади</w:t>
      </w:r>
      <w:r>
        <w:rPr>
          <w:sz w:val="28"/>
          <w:szCs w:val="28"/>
        </w:rPr>
        <w:t>ли</w:t>
      </w:r>
      <w:r w:rsidR="00786BA7" w:rsidRPr="003233ED">
        <w:rPr>
          <w:sz w:val="28"/>
          <w:szCs w:val="28"/>
        </w:rPr>
        <w:t xml:space="preserve"> обратную связь по электронной почте или электронному дневнику</w:t>
      </w:r>
      <w:r>
        <w:rPr>
          <w:sz w:val="28"/>
          <w:szCs w:val="28"/>
        </w:rPr>
        <w:t>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рассказали</w:t>
      </w:r>
      <w:r w:rsidR="00786BA7" w:rsidRPr="003233ED">
        <w:rPr>
          <w:sz w:val="28"/>
          <w:szCs w:val="28"/>
        </w:rPr>
        <w:t xml:space="preserve"> родителям о способах контроля и мотивации обучени</w:t>
      </w:r>
      <w:r>
        <w:rPr>
          <w:sz w:val="28"/>
          <w:szCs w:val="28"/>
        </w:rPr>
        <w:t>я</w:t>
      </w:r>
      <w:r w:rsidR="00786BA7" w:rsidRPr="003233ED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информировали </w:t>
      </w:r>
      <w:r w:rsidR="00786BA7" w:rsidRPr="003233ED">
        <w:rPr>
          <w:sz w:val="28"/>
          <w:szCs w:val="28"/>
        </w:rPr>
        <w:t xml:space="preserve"> о проведении консультаций, вебинаров на школьном портале или иной платформе</w:t>
      </w:r>
      <w:r>
        <w:rPr>
          <w:sz w:val="28"/>
          <w:szCs w:val="28"/>
        </w:rPr>
        <w:t>;</w:t>
      </w:r>
      <w:r w:rsidR="00786BA7" w:rsidRPr="003233ED">
        <w:rPr>
          <w:sz w:val="28"/>
          <w:szCs w:val="28"/>
        </w:rPr>
        <w:t xml:space="preserve"> о графике работы и проведении консультаций узкопрофильных специалистов: психологов, социальных педагогов и др.</w:t>
      </w:r>
      <w:r>
        <w:rPr>
          <w:sz w:val="28"/>
          <w:szCs w:val="28"/>
        </w:rPr>
        <w:t>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786BA7" w:rsidRPr="003233ED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>выступали</w:t>
      </w:r>
      <w:r w:rsidR="00786BA7" w:rsidRPr="003233ED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ами</w:t>
      </w:r>
      <w:r w:rsidR="00786BA7" w:rsidRPr="003233ED">
        <w:rPr>
          <w:sz w:val="28"/>
          <w:szCs w:val="28"/>
        </w:rPr>
        <w:t xml:space="preserve"> между узкопрофильным специалистом, детьми и родителями</w:t>
      </w:r>
      <w:r>
        <w:rPr>
          <w:sz w:val="28"/>
          <w:szCs w:val="28"/>
        </w:rPr>
        <w:t>;</w:t>
      </w:r>
    </w:p>
    <w:p w:rsidR="00712B91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создавали</w:t>
      </w:r>
      <w:r w:rsidR="00786BA7" w:rsidRPr="003233ED">
        <w:rPr>
          <w:sz w:val="28"/>
          <w:szCs w:val="28"/>
        </w:rPr>
        <w:t xml:space="preserve"> дополнительные группы социальных сетевых сообще</w:t>
      </w:r>
      <w:proofErr w:type="gramStart"/>
      <w:r w:rsidR="00786BA7" w:rsidRPr="003233ED">
        <w:rPr>
          <w:sz w:val="28"/>
          <w:szCs w:val="28"/>
        </w:rPr>
        <w:t>ств дл</w:t>
      </w:r>
      <w:proofErr w:type="gramEnd"/>
      <w:r w:rsidR="00786BA7" w:rsidRPr="003233ED">
        <w:rPr>
          <w:sz w:val="28"/>
          <w:szCs w:val="28"/>
        </w:rPr>
        <w:t>я дальнейшего развития поддержания детско-взрослых общностей (традиций, ритуалов жизни класса)</w:t>
      </w:r>
      <w:r>
        <w:rPr>
          <w:sz w:val="28"/>
          <w:szCs w:val="28"/>
        </w:rPr>
        <w:t>;</w:t>
      </w:r>
    </w:p>
    <w:p w:rsidR="00786BA7" w:rsidRPr="003233ED" w:rsidRDefault="00712B91" w:rsidP="000D7006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обеспечивали</w:t>
      </w:r>
      <w:r w:rsidR="00786BA7" w:rsidRPr="003233ED">
        <w:rPr>
          <w:sz w:val="28"/>
          <w:szCs w:val="28"/>
        </w:rPr>
        <w:t xml:space="preserve"> мониторинг сетевых сообществ, обучающихся класса с целью выявления негативных факторов</w:t>
      </w:r>
      <w:r>
        <w:rPr>
          <w:sz w:val="28"/>
          <w:szCs w:val="28"/>
        </w:rPr>
        <w:t>;</w:t>
      </w:r>
      <w:r w:rsidR="00786BA7" w:rsidRPr="003233E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привлекали</w:t>
      </w:r>
      <w:r w:rsidR="00786BA7" w:rsidRPr="003233ED">
        <w:rPr>
          <w:sz w:val="28"/>
          <w:szCs w:val="28"/>
        </w:rPr>
        <w:t xml:space="preserve"> родителей (законных представителей) несовершеннолетних к проведению мониторинга сетевых сообществ у своих детей. </w:t>
      </w:r>
    </w:p>
    <w:p w:rsidR="00B840DF" w:rsidRPr="003233ED" w:rsidRDefault="00147B5C" w:rsidP="003233ED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3233ED">
        <w:rPr>
          <w:sz w:val="28"/>
          <w:szCs w:val="28"/>
        </w:rPr>
        <w:t xml:space="preserve">Для организации профилактической работы в условиях </w:t>
      </w:r>
      <w:r w:rsidR="00712B91">
        <w:rPr>
          <w:sz w:val="28"/>
          <w:szCs w:val="28"/>
        </w:rPr>
        <w:t>дистанционного образования</w:t>
      </w:r>
      <w:r w:rsidRPr="003233ED">
        <w:rPr>
          <w:sz w:val="28"/>
          <w:szCs w:val="28"/>
        </w:rPr>
        <w:t xml:space="preserve"> </w:t>
      </w:r>
      <w:r w:rsidR="00712B91">
        <w:rPr>
          <w:sz w:val="28"/>
          <w:szCs w:val="28"/>
        </w:rPr>
        <w:t>были использованы</w:t>
      </w:r>
      <w:r w:rsidRPr="003233ED">
        <w:rPr>
          <w:sz w:val="28"/>
          <w:szCs w:val="28"/>
        </w:rPr>
        <w:t xml:space="preserve"> материалы сайтов по профилактике употребления ПАВ</w:t>
      </w:r>
      <w:r w:rsidR="00712B91">
        <w:rPr>
          <w:sz w:val="28"/>
          <w:szCs w:val="28"/>
        </w:rPr>
        <w:t>,</w:t>
      </w:r>
      <w:r w:rsidRPr="003233ED">
        <w:rPr>
          <w:sz w:val="28"/>
          <w:szCs w:val="28"/>
        </w:rPr>
        <w:t xml:space="preserve"> сайтов по профилактике стрессовых состояний на итоговой аттестации</w:t>
      </w:r>
      <w:r w:rsidR="00712B91">
        <w:rPr>
          <w:sz w:val="28"/>
          <w:szCs w:val="28"/>
        </w:rPr>
        <w:t>;</w:t>
      </w:r>
      <w:r w:rsidRPr="003233ED">
        <w:rPr>
          <w:sz w:val="28"/>
          <w:szCs w:val="28"/>
        </w:rPr>
        <w:t xml:space="preserve"> </w:t>
      </w:r>
      <w:r w:rsidR="00712B91">
        <w:rPr>
          <w:sz w:val="28"/>
          <w:szCs w:val="28"/>
        </w:rPr>
        <w:t>продолжена</w:t>
      </w:r>
      <w:r w:rsidRPr="003233ED">
        <w:rPr>
          <w:sz w:val="28"/>
          <w:szCs w:val="28"/>
        </w:rPr>
        <w:t xml:space="preserve"> планов</w:t>
      </w:r>
      <w:r w:rsidR="00712B91">
        <w:rPr>
          <w:sz w:val="28"/>
          <w:szCs w:val="28"/>
        </w:rPr>
        <w:t>ая</w:t>
      </w:r>
      <w:r w:rsidRPr="003233ED">
        <w:rPr>
          <w:sz w:val="28"/>
          <w:szCs w:val="28"/>
        </w:rPr>
        <w:t xml:space="preserve"> реализаци</w:t>
      </w:r>
      <w:r w:rsidR="00712B91">
        <w:rPr>
          <w:sz w:val="28"/>
          <w:szCs w:val="28"/>
        </w:rPr>
        <w:t>я</w:t>
      </w:r>
      <w:r w:rsidRPr="003233ED">
        <w:rPr>
          <w:sz w:val="28"/>
          <w:szCs w:val="28"/>
        </w:rPr>
        <w:t xml:space="preserve"> групповых профилактических программ</w:t>
      </w:r>
      <w:r w:rsidR="00712B91">
        <w:rPr>
          <w:sz w:val="28"/>
          <w:szCs w:val="28"/>
        </w:rPr>
        <w:t xml:space="preserve"> и </w:t>
      </w:r>
      <w:r w:rsidRPr="003233ED">
        <w:rPr>
          <w:sz w:val="28"/>
          <w:szCs w:val="28"/>
        </w:rPr>
        <w:t xml:space="preserve"> </w:t>
      </w:r>
      <w:r w:rsidR="00712B91">
        <w:rPr>
          <w:sz w:val="28"/>
          <w:szCs w:val="28"/>
        </w:rPr>
        <w:t>реализация</w:t>
      </w:r>
      <w:r w:rsidRPr="003233ED">
        <w:rPr>
          <w:sz w:val="28"/>
          <w:szCs w:val="28"/>
        </w:rPr>
        <w:t xml:space="preserve"> индивидуального плана сопровождения обучающихся «группы риска» </w:t>
      </w:r>
      <w:r w:rsidR="00712B91">
        <w:rPr>
          <w:sz w:val="28"/>
          <w:szCs w:val="28"/>
        </w:rPr>
        <w:t>(</w:t>
      </w:r>
      <w:r w:rsidRPr="003233ED">
        <w:rPr>
          <w:sz w:val="28"/>
          <w:szCs w:val="28"/>
        </w:rPr>
        <w:t>дистанционно</w:t>
      </w:r>
      <w:r w:rsidR="00712B91">
        <w:rPr>
          <w:sz w:val="28"/>
          <w:szCs w:val="28"/>
        </w:rPr>
        <w:t>)</w:t>
      </w:r>
      <w:r w:rsidRPr="003233ED">
        <w:rPr>
          <w:sz w:val="28"/>
          <w:szCs w:val="28"/>
        </w:rPr>
        <w:t xml:space="preserve">. </w:t>
      </w:r>
    </w:p>
    <w:p w:rsidR="004E718E" w:rsidRPr="00712B91" w:rsidRDefault="004E718E" w:rsidP="003233ED">
      <w:pPr>
        <w:widowControl/>
        <w:suppressAutoHyphens w:val="0"/>
        <w:autoSpaceDN/>
        <w:spacing w:line="240" w:lineRule="auto"/>
        <w:ind w:firstLine="780"/>
        <w:jc w:val="both"/>
        <w:rPr>
          <w:color w:val="000000"/>
          <w:kern w:val="0"/>
          <w:sz w:val="28"/>
          <w:szCs w:val="28"/>
          <w:lang w:eastAsia="ru-RU"/>
        </w:rPr>
      </w:pP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Изменение режима образования </w:t>
      </w:r>
      <w:r w:rsid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создало необходимость </w:t>
      </w:r>
      <w:proofErr w:type="gramStart"/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выстраивани</w:t>
      </w:r>
      <w:r w:rsid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я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алгоритма организации взаимодействия педагогов-психологов</w:t>
      </w:r>
      <w:proofErr w:type="gramEnd"/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с педагогическими работниками</w:t>
      </w:r>
      <w:r w:rsid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, обучающимися и их родителями иным образом – с </w:t>
      </w:r>
      <w:r w:rsidR="00712B91" w:rsidRP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учетом</w:t>
      </w:r>
      <w:r w:rsidRP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B91" w:rsidRP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р</w:t>
      </w:r>
      <w:r w:rsidRPr="00712B91">
        <w:rPr>
          <w:iCs/>
          <w:color w:val="000000"/>
          <w:kern w:val="0"/>
          <w:sz w:val="28"/>
          <w:szCs w:val="28"/>
          <w:lang w:eastAsia="ru-RU"/>
        </w:rPr>
        <w:t>екомендаци</w:t>
      </w:r>
      <w:r w:rsidR="00712B91" w:rsidRPr="00712B91">
        <w:rPr>
          <w:iCs/>
          <w:color w:val="000000"/>
          <w:kern w:val="0"/>
          <w:sz w:val="28"/>
          <w:szCs w:val="28"/>
          <w:lang w:eastAsia="ru-RU"/>
        </w:rPr>
        <w:t>й</w:t>
      </w:r>
      <w:r w:rsidRPr="00712B91">
        <w:rPr>
          <w:iCs/>
          <w:color w:val="000000"/>
          <w:kern w:val="0"/>
          <w:sz w:val="28"/>
          <w:szCs w:val="28"/>
          <w:lang w:eastAsia="ru-RU"/>
        </w:rPr>
        <w:t xml:space="preserve"> для специалистов психологической службы в системе образования, в связи с распространением коронавирусной инфекции (COVID-19) </w:t>
      </w:r>
      <w:r w:rsidR="00712B91" w:rsidRPr="00712B91">
        <w:rPr>
          <w:iCs/>
          <w:color w:val="000000"/>
          <w:kern w:val="0"/>
          <w:sz w:val="28"/>
          <w:szCs w:val="28"/>
          <w:lang w:eastAsia="ru-RU"/>
        </w:rPr>
        <w:t>(</w:t>
      </w:r>
      <w:r w:rsidRPr="00712B91">
        <w:rPr>
          <w:iCs/>
          <w:color w:val="000000"/>
          <w:kern w:val="0"/>
          <w:sz w:val="28"/>
          <w:szCs w:val="28"/>
          <w:lang w:eastAsia="ru-RU"/>
        </w:rPr>
        <w:t>Письмо Министерства просвещения РФ от 27 марта 2020 г. N 07-2446 «О направлении информации»</w:t>
      </w:r>
      <w:r w:rsidRPr="00712B91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)</w:t>
      </w:r>
      <w:r w:rsidR="00BB558F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. Это повлекло за собой:</w:t>
      </w:r>
    </w:p>
    <w:p w:rsidR="004E718E" w:rsidRPr="004E718E" w:rsidRDefault="004E718E" w:rsidP="00BB558F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N/>
        <w:spacing w:line="240" w:lineRule="auto"/>
        <w:ind w:left="0" w:firstLine="567"/>
        <w:jc w:val="both"/>
        <w:rPr>
          <w:color w:val="000000"/>
          <w:kern w:val="0"/>
          <w:sz w:val="28"/>
          <w:szCs w:val="28"/>
          <w:lang w:eastAsia="ru-RU"/>
        </w:rPr>
      </w:pP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коронавируса);</w:t>
      </w:r>
    </w:p>
    <w:p w:rsidR="004E718E" w:rsidRPr="004E718E" w:rsidRDefault="004E718E" w:rsidP="00BB558F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N/>
        <w:spacing w:line="240" w:lineRule="auto"/>
        <w:ind w:left="0" w:firstLine="567"/>
        <w:jc w:val="both"/>
        <w:rPr>
          <w:color w:val="000000"/>
          <w:kern w:val="0"/>
          <w:sz w:val="28"/>
          <w:szCs w:val="28"/>
          <w:lang w:eastAsia="ru-RU"/>
        </w:rPr>
      </w:pP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4E718E" w:rsidRPr="004E718E" w:rsidRDefault="004E718E" w:rsidP="00BB558F">
      <w:pPr>
        <w:widowControl/>
        <w:suppressAutoHyphens w:val="0"/>
        <w:autoSpaceDN/>
        <w:spacing w:line="24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В сложившихся условиях работа педагога-психолога 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предусматривала 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основные формы в дистанционном режиме:</w:t>
      </w:r>
    </w:p>
    <w:p w:rsidR="004E718E" w:rsidRPr="004E718E" w:rsidRDefault="004E718E" w:rsidP="003233ED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0" w:firstLine="740"/>
        <w:jc w:val="both"/>
        <w:rPr>
          <w:color w:val="000000"/>
          <w:kern w:val="0"/>
          <w:sz w:val="28"/>
          <w:szCs w:val="28"/>
          <w:lang w:eastAsia="ru-RU"/>
        </w:rPr>
      </w:pPr>
      <w:r w:rsidRPr="003233ED">
        <w:rPr>
          <w:b/>
          <w:bCs/>
          <w:color w:val="000000"/>
          <w:kern w:val="0"/>
          <w:sz w:val="28"/>
          <w:szCs w:val="28"/>
          <w:lang w:eastAsia="ru-RU"/>
        </w:rPr>
        <w:lastRenderedPageBreak/>
        <w:t>психологическое просвещение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  <w:r w:rsidRPr="003233ED">
        <w:rPr>
          <w:b/>
          <w:bCs/>
          <w:color w:val="000000"/>
          <w:kern w:val="0"/>
          <w:sz w:val="28"/>
          <w:szCs w:val="28"/>
          <w:lang w:eastAsia="ru-RU"/>
        </w:rPr>
        <w:t>в онлайн-режиме.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Были созданы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аккаунты в социальных сетях, где 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осуществлялось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психологическое просвещение по актуальным вопросам. Проводи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лось</w:t>
      </w: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онлайн-просвещение в Skype, Whats App, Viber посредством создания интересного видеоконтента, прямых эфиров, вебинаров, видеоинструктирования, электронных библиотек, коллекций видеофильмов для организации психологического кинозала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;</w:t>
      </w:r>
    </w:p>
    <w:p w:rsidR="00445B12" w:rsidRPr="00445B12" w:rsidRDefault="004E718E" w:rsidP="00445B12">
      <w:pPr>
        <w:widowControl/>
        <w:numPr>
          <w:ilvl w:val="0"/>
          <w:numId w:val="3"/>
        </w:numPr>
        <w:suppressAutoHyphens w:val="0"/>
        <w:autoSpaceDN/>
        <w:spacing w:line="240" w:lineRule="auto"/>
        <w:ind w:left="0" w:firstLine="740"/>
        <w:jc w:val="both"/>
        <w:rPr>
          <w:color w:val="000000"/>
          <w:kern w:val="0"/>
          <w:sz w:val="28"/>
          <w:szCs w:val="28"/>
          <w:lang w:eastAsia="ru-RU"/>
        </w:rPr>
      </w:pPr>
      <w:r w:rsidRPr="00445B12">
        <w:rPr>
          <w:b/>
          <w:bCs/>
          <w:color w:val="000000"/>
          <w:kern w:val="0"/>
          <w:sz w:val="28"/>
          <w:szCs w:val="28"/>
          <w:lang w:eastAsia="ru-RU"/>
        </w:rPr>
        <w:t>психологическая профилактика на удаленном доступе 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445B12"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представляла собой 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предупреждение возникновения явлений дезадаптации обучающихся (воспитанников), разработк</w:t>
      </w:r>
      <w:r w:rsidR="00445B12"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у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особенностей, в том числе и по вопросам психологического сопровождения дистанционного обучения</w:t>
      </w:r>
      <w:r w:rsidR="00445B12"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445B12" w:rsidRPr="00445B12" w:rsidRDefault="004E718E" w:rsidP="00445B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40" w:lineRule="auto"/>
        <w:ind w:left="0" w:firstLine="740"/>
        <w:jc w:val="both"/>
        <w:rPr>
          <w:color w:val="000000"/>
          <w:kern w:val="0"/>
          <w:sz w:val="28"/>
          <w:szCs w:val="28"/>
          <w:lang w:eastAsia="ru-RU"/>
        </w:rPr>
      </w:pPr>
      <w:r w:rsidRPr="00445B12">
        <w:rPr>
          <w:b/>
          <w:bCs/>
          <w:color w:val="000000"/>
          <w:kern w:val="0"/>
          <w:sz w:val="28"/>
          <w:szCs w:val="28"/>
          <w:lang w:eastAsia="ru-RU"/>
        </w:rPr>
        <w:t xml:space="preserve">психологическое </w:t>
      </w:r>
      <w:r w:rsidR="00445B12" w:rsidRPr="00445B12">
        <w:rPr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45B12">
        <w:rPr>
          <w:b/>
          <w:bCs/>
          <w:color w:val="000000"/>
          <w:kern w:val="0"/>
          <w:sz w:val="28"/>
          <w:szCs w:val="28"/>
          <w:lang w:eastAsia="ru-RU"/>
        </w:rPr>
        <w:t>дистантное</w:t>
      </w:r>
      <w:r w:rsidR="00445B12" w:rsidRPr="00445B12">
        <w:rPr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45B12">
        <w:rPr>
          <w:b/>
          <w:bCs/>
          <w:color w:val="000000"/>
          <w:kern w:val="0"/>
          <w:sz w:val="28"/>
          <w:szCs w:val="28"/>
          <w:lang w:eastAsia="ru-RU"/>
        </w:rPr>
        <w:t xml:space="preserve"> консультировани</w:t>
      </w:r>
      <w:r w:rsidRPr="00445B12">
        <w:rPr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е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  <w:r w:rsidR="00445B12"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представляло собой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страхи, тревога, агрессивные проявления);</w:t>
      </w:r>
    </w:p>
    <w:p w:rsidR="004E718E" w:rsidRPr="00023B7C" w:rsidRDefault="004E718E" w:rsidP="00445B1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40" w:lineRule="auto"/>
        <w:ind w:left="0" w:firstLine="740"/>
        <w:jc w:val="both"/>
        <w:rPr>
          <w:color w:val="000000"/>
          <w:kern w:val="0"/>
          <w:sz w:val="28"/>
          <w:szCs w:val="28"/>
          <w:lang w:eastAsia="ru-RU"/>
        </w:rPr>
      </w:pPr>
      <w:r w:rsidRPr="00445B12">
        <w:rPr>
          <w:i/>
          <w:iCs/>
          <w:color w:val="000000"/>
          <w:kern w:val="0"/>
          <w:sz w:val="28"/>
          <w:szCs w:val="28"/>
          <w:lang w:eastAsia="ru-RU"/>
        </w:rPr>
        <w:t> </w:t>
      </w:r>
      <w:proofErr w:type="gramStart"/>
      <w:r w:rsidRPr="00445B12">
        <w:rPr>
          <w:b/>
          <w:bCs/>
          <w:color w:val="000000"/>
          <w:kern w:val="0"/>
          <w:sz w:val="28"/>
          <w:szCs w:val="28"/>
          <w:lang w:eastAsia="ru-RU"/>
        </w:rPr>
        <w:t>психологическая коррекционно-развивающая работа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 в дистанционном режиме 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проходила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в индивидуальном формате (с использованием программ zoom, skype, WhatsApp и других цифровых платформ) или групповом (через видеоконференсвязь) для обучающихся, испытывающих трудности в адаптации, развитии, поведении, в том числе работа </w:t>
      </w:r>
      <w:r w:rsidRPr="00445B12">
        <w:rPr>
          <w:b/>
          <w:bCs/>
          <w:i/>
          <w:iCs/>
          <w:color w:val="000000"/>
          <w:kern w:val="0"/>
          <w:sz w:val="28"/>
          <w:szCs w:val="28"/>
          <w:lang w:eastAsia="ru-RU"/>
        </w:rPr>
        <w:t>с детьми с ограниченными возможностями здоровья (ОВЗ)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, родители которых выступают тьюторами (помогают ребѐнку выполнять упражнения, которые демонстрирует педагог-психолог)</w:t>
      </w:r>
      <w:r w:rsid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.</w:t>
      </w:r>
      <w:r w:rsidRPr="00445B12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023B7C" w:rsidRPr="00023B7C" w:rsidRDefault="00023B7C" w:rsidP="00023B7C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023B7C">
        <w:rPr>
          <w:iCs/>
          <w:color w:val="000000"/>
          <w:kern w:val="0"/>
          <w:sz w:val="28"/>
          <w:szCs w:val="28"/>
          <w:lang w:eastAsia="ru-RU"/>
        </w:rPr>
        <w:t>В настоящий момент</w:t>
      </w:r>
      <w:r>
        <w:rPr>
          <w:iCs/>
          <w:color w:val="000000"/>
          <w:kern w:val="0"/>
          <w:sz w:val="28"/>
          <w:szCs w:val="28"/>
          <w:lang w:eastAsia="ru-RU"/>
        </w:rPr>
        <w:t xml:space="preserve"> реешается вопрос о летней занятости несовершеннолетних «группы риска» (возможное их  трудоустройство в июле-августе, оформление в детские оздоровительные лагеря при </w:t>
      </w:r>
      <w:r w:rsidR="00AF2A6E">
        <w:rPr>
          <w:iCs/>
          <w:color w:val="000000"/>
          <w:kern w:val="0"/>
          <w:sz w:val="28"/>
          <w:szCs w:val="28"/>
          <w:lang w:eastAsia="ru-RU"/>
        </w:rPr>
        <w:t xml:space="preserve">условии </w:t>
      </w:r>
      <w:r>
        <w:rPr>
          <w:iCs/>
          <w:color w:val="000000"/>
          <w:kern w:val="0"/>
          <w:sz w:val="28"/>
          <w:szCs w:val="28"/>
          <w:lang w:eastAsia="ru-RU"/>
        </w:rPr>
        <w:t>их открыти</w:t>
      </w:r>
      <w:r w:rsidR="00AF2A6E">
        <w:rPr>
          <w:iCs/>
          <w:color w:val="000000"/>
          <w:kern w:val="0"/>
          <w:sz w:val="28"/>
          <w:szCs w:val="28"/>
          <w:lang w:eastAsia="ru-RU"/>
        </w:rPr>
        <w:t>я</w:t>
      </w:r>
      <w:r>
        <w:rPr>
          <w:iCs/>
          <w:color w:val="000000"/>
          <w:kern w:val="0"/>
          <w:sz w:val="28"/>
          <w:szCs w:val="28"/>
          <w:lang w:eastAsia="ru-RU"/>
        </w:rPr>
        <w:t>).</w:t>
      </w:r>
    </w:p>
    <w:p w:rsidR="004E718E" w:rsidRDefault="004E718E" w:rsidP="003233ED">
      <w:pPr>
        <w:widowControl/>
        <w:shd w:val="clear" w:color="auto" w:fill="FFFFFF"/>
        <w:suppressAutoHyphens w:val="0"/>
        <w:autoSpaceDN/>
        <w:spacing w:line="240" w:lineRule="auto"/>
        <w:jc w:val="left"/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</w:pPr>
      <w:r w:rsidRPr="004E718E"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  <w:t> </w:t>
      </w:r>
    </w:p>
    <w:p w:rsidR="00AF2A6E" w:rsidRDefault="00AF2A6E" w:rsidP="003233ED">
      <w:pPr>
        <w:widowControl/>
        <w:shd w:val="clear" w:color="auto" w:fill="FFFFFF"/>
        <w:suppressAutoHyphens w:val="0"/>
        <w:autoSpaceDN/>
        <w:spacing w:line="240" w:lineRule="auto"/>
        <w:jc w:val="left"/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</w:pPr>
    </w:p>
    <w:p w:rsidR="00AF2A6E" w:rsidRDefault="00AF2A6E" w:rsidP="003233ED">
      <w:pPr>
        <w:widowControl/>
        <w:shd w:val="clear" w:color="auto" w:fill="FFFFFF"/>
        <w:suppressAutoHyphens w:val="0"/>
        <w:autoSpaceDN/>
        <w:spacing w:line="240" w:lineRule="auto"/>
        <w:jc w:val="left"/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</w:pPr>
    </w:p>
    <w:p w:rsidR="00AF2A6E" w:rsidRDefault="00AF2A6E" w:rsidP="003233ED">
      <w:pPr>
        <w:widowControl/>
        <w:shd w:val="clear" w:color="auto" w:fill="FFFFFF"/>
        <w:suppressAutoHyphens w:val="0"/>
        <w:autoSpaceDN/>
        <w:spacing w:line="240" w:lineRule="auto"/>
        <w:jc w:val="left"/>
        <w:rPr>
          <w:color w:val="000000"/>
          <w:kern w:val="0"/>
          <w:sz w:val="28"/>
          <w:szCs w:val="28"/>
          <w:bdr w:val="none" w:sz="0" w:space="0" w:color="auto" w:frame="1"/>
          <w:lang w:eastAsia="ru-RU"/>
        </w:rPr>
      </w:pPr>
    </w:p>
    <w:sectPr w:rsidR="00AF2A6E" w:rsidSect="004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BB26F6"/>
    <w:multiLevelType w:val="multilevel"/>
    <w:tmpl w:val="CEE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773F"/>
    <w:multiLevelType w:val="multilevel"/>
    <w:tmpl w:val="159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E5EDB"/>
    <w:multiLevelType w:val="multilevel"/>
    <w:tmpl w:val="6EE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0627E"/>
    <w:multiLevelType w:val="multilevel"/>
    <w:tmpl w:val="82E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F4138"/>
    <w:multiLevelType w:val="multilevel"/>
    <w:tmpl w:val="8D2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C6F20"/>
    <w:multiLevelType w:val="multilevel"/>
    <w:tmpl w:val="E72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61"/>
    <w:rsid w:val="000073C6"/>
    <w:rsid w:val="00013480"/>
    <w:rsid w:val="00023B7C"/>
    <w:rsid w:val="00065C3A"/>
    <w:rsid w:val="000D7006"/>
    <w:rsid w:val="000E2C95"/>
    <w:rsid w:val="00147B5C"/>
    <w:rsid w:val="00153D70"/>
    <w:rsid w:val="00170A19"/>
    <w:rsid w:val="002151AE"/>
    <w:rsid w:val="0027171B"/>
    <w:rsid w:val="002A6790"/>
    <w:rsid w:val="002C13EB"/>
    <w:rsid w:val="002D6E05"/>
    <w:rsid w:val="003233ED"/>
    <w:rsid w:val="003406F8"/>
    <w:rsid w:val="0039078E"/>
    <w:rsid w:val="003961CB"/>
    <w:rsid w:val="00396E0E"/>
    <w:rsid w:val="003E6285"/>
    <w:rsid w:val="00431781"/>
    <w:rsid w:val="00442908"/>
    <w:rsid w:val="00445B12"/>
    <w:rsid w:val="004E718E"/>
    <w:rsid w:val="0050151B"/>
    <w:rsid w:val="00524EEB"/>
    <w:rsid w:val="00542FAF"/>
    <w:rsid w:val="0059023E"/>
    <w:rsid w:val="005A4D3F"/>
    <w:rsid w:val="005D1F82"/>
    <w:rsid w:val="005F5495"/>
    <w:rsid w:val="00640EF5"/>
    <w:rsid w:val="00644840"/>
    <w:rsid w:val="0067256D"/>
    <w:rsid w:val="0068048F"/>
    <w:rsid w:val="006A0230"/>
    <w:rsid w:val="006B2B87"/>
    <w:rsid w:val="006D12E6"/>
    <w:rsid w:val="00712B91"/>
    <w:rsid w:val="00713F08"/>
    <w:rsid w:val="00742157"/>
    <w:rsid w:val="00784D8A"/>
    <w:rsid w:val="00786BA7"/>
    <w:rsid w:val="00787F59"/>
    <w:rsid w:val="007A0A79"/>
    <w:rsid w:val="007C24CF"/>
    <w:rsid w:val="00813A3A"/>
    <w:rsid w:val="00846C7B"/>
    <w:rsid w:val="00895B6B"/>
    <w:rsid w:val="008E0789"/>
    <w:rsid w:val="00907D12"/>
    <w:rsid w:val="00916661"/>
    <w:rsid w:val="00967F4E"/>
    <w:rsid w:val="00980EB9"/>
    <w:rsid w:val="009820F5"/>
    <w:rsid w:val="009856A6"/>
    <w:rsid w:val="009A0345"/>
    <w:rsid w:val="00A13EFA"/>
    <w:rsid w:val="00A302DC"/>
    <w:rsid w:val="00A377D1"/>
    <w:rsid w:val="00A51B42"/>
    <w:rsid w:val="00A5765C"/>
    <w:rsid w:val="00AF2A6E"/>
    <w:rsid w:val="00B840DF"/>
    <w:rsid w:val="00BB558F"/>
    <w:rsid w:val="00CA025B"/>
    <w:rsid w:val="00CE483A"/>
    <w:rsid w:val="00D70B99"/>
    <w:rsid w:val="00DB5CC3"/>
    <w:rsid w:val="00DE24E7"/>
    <w:rsid w:val="00DE731C"/>
    <w:rsid w:val="00E044D7"/>
    <w:rsid w:val="00E214E8"/>
    <w:rsid w:val="00E44358"/>
    <w:rsid w:val="00E641BF"/>
    <w:rsid w:val="00E9359E"/>
    <w:rsid w:val="00EB6769"/>
    <w:rsid w:val="00F24D67"/>
    <w:rsid w:val="00F44BA0"/>
    <w:rsid w:val="00F56032"/>
    <w:rsid w:val="00FA1E12"/>
    <w:rsid w:val="00FC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661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rsid w:val="00F24D67"/>
  </w:style>
  <w:style w:type="character" w:customStyle="1" w:styleId="apple-converted-space">
    <w:name w:val="apple-converted-space"/>
    <w:basedOn w:val="a0"/>
    <w:rsid w:val="00F24D67"/>
  </w:style>
  <w:style w:type="paragraph" w:styleId="a3">
    <w:name w:val="No Spacing"/>
    <w:qFormat/>
    <w:rsid w:val="00DE731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Strong"/>
    <w:basedOn w:val="a0"/>
    <w:uiPriority w:val="22"/>
    <w:qFormat/>
    <w:rsid w:val="00786BA7"/>
    <w:rPr>
      <w:b/>
      <w:bCs/>
    </w:rPr>
  </w:style>
  <w:style w:type="paragraph" w:styleId="a5">
    <w:name w:val="Normal (Web)"/>
    <w:basedOn w:val="a"/>
    <w:uiPriority w:val="99"/>
    <w:semiHidden/>
    <w:unhideWhenUsed/>
    <w:rsid w:val="00786BA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4"/>
      <w:lang w:eastAsia="ru-RU"/>
    </w:rPr>
  </w:style>
  <w:style w:type="character" w:customStyle="1" w:styleId="entry-date">
    <w:name w:val="entry-date"/>
    <w:basedOn w:val="a0"/>
    <w:rsid w:val="00786BA7"/>
  </w:style>
  <w:style w:type="character" w:styleId="a6">
    <w:name w:val="Hyperlink"/>
    <w:basedOn w:val="a0"/>
    <w:uiPriority w:val="99"/>
    <w:unhideWhenUsed/>
    <w:rsid w:val="00786BA7"/>
    <w:rPr>
      <w:color w:val="0000FF"/>
      <w:u w:val="single"/>
    </w:rPr>
  </w:style>
  <w:style w:type="character" w:customStyle="1" w:styleId="entry-author">
    <w:name w:val="entry-author"/>
    <w:basedOn w:val="a0"/>
    <w:rsid w:val="00786BA7"/>
  </w:style>
  <w:style w:type="character" w:styleId="a7">
    <w:name w:val="Emphasis"/>
    <w:basedOn w:val="a0"/>
    <w:uiPriority w:val="20"/>
    <w:qFormat/>
    <w:rsid w:val="00786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661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rsid w:val="00F24D67"/>
  </w:style>
  <w:style w:type="character" w:customStyle="1" w:styleId="apple-converted-space">
    <w:name w:val="apple-converted-space"/>
    <w:basedOn w:val="a0"/>
    <w:rsid w:val="00F24D67"/>
  </w:style>
  <w:style w:type="paragraph" w:styleId="a3">
    <w:name w:val="No Spacing"/>
    <w:qFormat/>
    <w:rsid w:val="00DE731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3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1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-roditel.ru/parents/i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-roditel.ru/media/gallery/socr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BC3B-02B1-4A2B-A117-7C28F8A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65</cp:revision>
  <dcterms:created xsi:type="dcterms:W3CDTF">2020-06-28T06:16:00Z</dcterms:created>
  <dcterms:modified xsi:type="dcterms:W3CDTF">2020-07-02T10:06:00Z</dcterms:modified>
</cp:coreProperties>
</file>