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5" w:rsidRPr="000C6BF8" w:rsidRDefault="00BF0705" w:rsidP="00BF0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F8">
        <w:rPr>
          <w:sz w:val="28"/>
          <w:szCs w:val="28"/>
        </w:rPr>
        <w:t>УПРАВЛЕНИЕ НАРОДНОГО ОБРАЗОВАНИЯ</w:t>
      </w:r>
    </w:p>
    <w:p w:rsidR="00BF0705" w:rsidRPr="000C6BF8" w:rsidRDefault="00BF0705" w:rsidP="00BF0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F8">
        <w:rPr>
          <w:sz w:val="28"/>
          <w:szCs w:val="28"/>
        </w:rPr>
        <w:t>АДМИНИСТРАЦИИ ГОРОДА МИЧУРИНСКА</w:t>
      </w:r>
    </w:p>
    <w:p w:rsidR="00BF0705" w:rsidRPr="000C6BF8" w:rsidRDefault="00BF0705" w:rsidP="00BF0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F8">
        <w:rPr>
          <w:sz w:val="28"/>
          <w:szCs w:val="28"/>
        </w:rPr>
        <w:t>ТАМБОВСКОЙ ОБЛАСТИ</w:t>
      </w:r>
    </w:p>
    <w:p w:rsidR="00BF0705" w:rsidRPr="000C6BF8" w:rsidRDefault="00BF0705" w:rsidP="00BF0705">
      <w:pPr>
        <w:widowControl w:val="0"/>
        <w:autoSpaceDE w:val="0"/>
        <w:autoSpaceDN w:val="0"/>
        <w:adjustRightInd w:val="0"/>
        <w:rPr>
          <w:rFonts w:ascii="Liberation Serif" w:hAnsi="Liberation Serif" w:cs="DejaVu Sans"/>
          <w:b/>
          <w:sz w:val="28"/>
          <w:szCs w:val="28"/>
          <w:lang w:eastAsia="hi-IN" w:bidi="hi-IN"/>
        </w:rPr>
      </w:pPr>
    </w:p>
    <w:tbl>
      <w:tblPr>
        <w:tblW w:w="9527" w:type="dxa"/>
        <w:tblInd w:w="102" w:type="dxa"/>
        <w:tblLayout w:type="fixed"/>
        <w:tblLook w:val="0000"/>
      </w:tblPr>
      <w:tblGrid>
        <w:gridCol w:w="3021"/>
        <w:gridCol w:w="3125"/>
        <w:gridCol w:w="3381"/>
      </w:tblGrid>
      <w:tr w:rsidR="00BF0705" w:rsidRPr="000C6BF8" w:rsidTr="00D5764F">
        <w:trPr>
          <w:trHeight w:val="338"/>
        </w:trPr>
        <w:tc>
          <w:tcPr>
            <w:tcW w:w="3021" w:type="dxa"/>
            <w:shd w:val="clear" w:color="auto" w:fill="auto"/>
          </w:tcPr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3125" w:type="dxa"/>
            <w:shd w:val="clear" w:color="auto" w:fill="auto"/>
          </w:tcPr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0C6BF8">
              <w:rPr>
                <w:sz w:val="28"/>
                <w:szCs w:val="28"/>
                <w:lang w:eastAsia="hi-IN" w:bidi="hi-IN"/>
              </w:rPr>
              <w:t>ПРИКАЗ</w:t>
            </w:r>
          </w:p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3381" w:type="dxa"/>
            <w:shd w:val="clear" w:color="auto" w:fill="auto"/>
          </w:tcPr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hi-IN" w:bidi="hi-IN"/>
              </w:rPr>
            </w:pPr>
          </w:p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</w:tr>
      <w:tr w:rsidR="00BF0705" w:rsidRPr="000C6BF8" w:rsidTr="00D5764F">
        <w:trPr>
          <w:trHeight w:val="338"/>
        </w:trPr>
        <w:tc>
          <w:tcPr>
            <w:tcW w:w="3021" w:type="dxa"/>
            <w:shd w:val="clear" w:color="auto" w:fill="auto"/>
          </w:tcPr>
          <w:p w:rsidR="00BF0705" w:rsidRPr="000C6BF8" w:rsidRDefault="00647D36" w:rsidP="00F363B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</w:t>
            </w:r>
            <w:r w:rsidR="00F363BE">
              <w:rPr>
                <w:sz w:val="28"/>
                <w:szCs w:val="28"/>
                <w:lang w:eastAsia="hi-IN" w:bidi="hi-IN"/>
              </w:rPr>
              <w:t>5</w:t>
            </w:r>
            <w:r w:rsidR="00BF0705">
              <w:rPr>
                <w:sz w:val="28"/>
                <w:szCs w:val="28"/>
                <w:lang w:eastAsia="hi-IN" w:bidi="hi-IN"/>
              </w:rPr>
              <w:t>.0</w:t>
            </w:r>
            <w:r w:rsidR="00517A54">
              <w:rPr>
                <w:sz w:val="28"/>
                <w:szCs w:val="28"/>
                <w:lang w:eastAsia="hi-IN" w:bidi="hi-IN"/>
              </w:rPr>
              <w:t>4</w:t>
            </w:r>
            <w:r w:rsidR="00BF0705">
              <w:rPr>
                <w:sz w:val="28"/>
                <w:szCs w:val="28"/>
                <w:lang w:eastAsia="hi-IN" w:bidi="hi-IN"/>
              </w:rPr>
              <w:t>.201</w:t>
            </w:r>
            <w:r>
              <w:rPr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125" w:type="dxa"/>
            <w:shd w:val="clear" w:color="auto" w:fill="auto"/>
          </w:tcPr>
          <w:p w:rsidR="00BF0705" w:rsidRPr="000C6BF8" w:rsidRDefault="00BF0705" w:rsidP="00D576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г.Мичуринск</w:t>
            </w:r>
          </w:p>
        </w:tc>
        <w:tc>
          <w:tcPr>
            <w:tcW w:w="3381" w:type="dxa"/>
            <w:shd w:val="clear" w:color="auto" w:fill="auto"/>
          </w:tcPr>
          <w:p w:rsidR="00BF0705" w:rsidRPr="000C6BF8" w:rsidRDefault="00F363BE" w:rsidP="00F259CD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№  260</w:t>
            </w:r>
            <w:r w:rsidR="00BF0705">
              <w:rPr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BF0705" w:rsidRDefault="00BF0705" w:rsidP="00BF0705">
      <w:pPr>
        <w:jc w:val="both"/>
        <w:rPr>
          <w:sz w:val="28"/>
        </w:rPr>
      </w:pP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>Об организации отдыха детей в муниципальном бюджетном учреждении «Детский оздоровительно-образовательный лагерь «Круглинские</w:t>
      </w:r>
      <w:r w:rsidR="00334947">
        <w:rPr>
          <w:sz w:val="28"/>
        </w:rPr>
        <w:t xml:space="preserve"> </w:t>
      </w:r>
      <w:r>
        <w:rPr>
          <w:sz w:val="28"/>
        </w:rPr>
        <w:t xml:space="preserve">рассветы»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Мичуринска Тамбовской области</w:t>
      </w:r>
    </w:p>
    <w:p w:rsidR="00BF0705" w:rsidRDefault="00BF0705" w:rsidP="00BF0705">
      <w:pPr>
        <w:jc w:val="both"/>
        <w:rPr>
          <w:sz w:val="28"/>
        </w:rPr>
      </w:pPr>
    </w:p>
    <w:p w:rsidR="00BF0705" w:rsidRDefault="00BF0705" w:rsidP="00BF0705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5A10B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A10B0">
        <w:rPr>
          <w:sz w:val="28"/>
          <w:szCs w:val="28"/>
        </w:rPr>
        <w:t xml:space="preserve"> Тамбовской области от 30.03.2016 г. №  657-З  </w:t>
      </w:r>
      <w:r>
        <w:rPr>
          <w:sz w:val="28"/>
          <w:szCs w:val="28"/>
        </w:rPr>
        <w:t>«</w:t>
      </w:r>
      <w:r w:rsidRPr="005A10B0">
        <w:rPr>
          <w:sz w:val="28"/>
          <w:szCs w:val="28"/>
        </w:rPr>
        <w:t>Об организации и обеспечении отдыха и оздоровления детей в Тамбовской области</w:t>
      </w:r>
      <w:r>
        <w:rPr>
          <w:sz w:val="28"/>
          <w:szCs w:val="28"/>
        </w:rPr>
        <w:t>»</w:t>
      </w:r>
      <w:r w:rsidRPr="001E6C4F">
        <w:rPr>
          <w:sz w:val="28"/>
          <w:szCs w:val="28"/>
        </w:rPr>
        <w:t xml:space="preserve">, </w:t>
      </w:r>
      <w:r w:rsidRPr="009A6D7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</w:t>
      </w:r>
      <w:r w:rsidR="00580C1D">
        <w:rPr>
          <w:color w:val="000000"/>
          <w:sz w:val="28"/>
          <w:szCs w:val="28"/>
        </w:rPr>
        <w:t>й</w:t>
      </w:r>
      <w:r w:rsidRPr="009A6D76">
        <w:rPr>
          <w:color w:val="000000"/>
          <w:sz w:val="28"/>
          <w:szCs w:val="28"/>
        </w:rPr>
        <w:t xml:space="preserve"> администрации Тамбовской области от  11 мая 2016 г. № 490  </w:t>
      </w:r>
      <w:r w:rsidR="009B2FBD">
        <w:rPr>
          <w:color w:val="000000"/>
          <w:sz w:val="28"/>
          <w:szCs w:val="28"/>
        </w:rPr>
        <w:t>«</w:t>
      </w:r>
      <w:r w:rsidRPr="009A6D76">
        <w:rPr>
          <w:color w:val="000000"/>
          <w:sz w:val="28"/>
          <w:szCs w:val="28"/>
        </w:rPr>
        <w:t>О  мера</w:t>
      </w:r>
      <w:r w:rsidR="009B2FBD">
        <w:rPr>
          <w:color w:val="000000"/>
          <w:sz w:val="28"/>
          <w:szCs w:val="28"/>
        </w:rPr>
        <w:t>х по реализации Закона области «</w:t>
      </w:r>
      <w:r w:rsidRPr="009A6D76">
        <w:rPr>
          <w:color w:val="000000"/>
          <w:sz w:val="28"/>
          <w:szCs w:val="28"/>
        </w:rPr>
        <w:t>Об организации и обеспечения отдыха и оздоровления детей в Тамбовской области</w:t>
      </w:r>
      <w:r w:rsidR="009B2FBD">
        <w:rPr>
          <w:color w:val="000000"/>
          <w:sz w:val="28"/>
          <w:szCs w:val="28"/>
        </w:rPr>
        <w:t>»</w:t>
      </w:r>
      <w:r w:rsidR="009A6BBE">
        <w:rPr>
          <w:color w:val="000000"/>
          <w:sz w:val="28"/>
          <w:szCs w:val="28"/>
        </w:rPr>
        <w:t>,</w:t>
      </w:r>
      <w:r w:rsidRPr="009A6D76">
        <w:rPr>
          <w:sz w:val="28"/>
          <w:szCs w:val="28"/>
        </w:rPr>
        <w:t xml:space="preserve"> от  </w:t>
      </w:r>
      <w:r w:rsidR="001017D6" w:rsidRPr="001017D6">
        <w:rPr>
          <w:color w:val="000000"/>
          <w:sz w:val="28"/>
          <w:szCs w:val="28"/>
          <w:shd w:val="clear" w:color="auto" w:fill="FFFFFF"/>
        </w:rPr>
        <w:t>15</w:t>
      </w:r>
      <w:r w:rsidRPr="001017D6">
        <w:rPr>
          <w:color w:val="000000"/>
          <w:sz w:val="28"/>
          <w:szCs w:val="28"/>
          <w:shd w:val="clear" w:color="auto" w:fill="FFFFFF"/>
        </w:rPr>
        <w:t>.0</w:t>
      </w:r>
      <w:r w:rsidR="001017D6" w:rsidRPr="001017D6">
        <w:rPr>
          <w:color w:val="000000"/>
          <w:sz w:val="28"/>
          <w:szCs w:val="28"/>
          <w:shd w:val="clear" w:color="auto" w:fill="FFFFFF"/>
        </w:rPr>
        <w:t>2</w:t>
      </w:r>
      <w:r w:rsidRPr="001017D6">
        <w:rPr>
          <w:color w:val="000000"/>
          <w:sz w:val="28"/>
          <w:szCs w:val="28"/>
          <w:shd w:val="clear" w:color="auto" w:fill="FFFFFF"/>
        </w:rPr>
        <w:t>.201</w:t>
      </w:r>
      <w:r w:rsidR="001017D6" w:rsidRPr="001017D6">
        <w:rPr>
          <w:color w:val="000000"/>
          <w:sz w:val="28"/>
          <w:szCs w:val="28"/>
          <w:shd w:val="clear" w:color="auto" w:fill="FFFFFF"/>
        </w:rPr>
        <w:t>9</w:t>
      </w:r>
      <w:r w:rsidRPr="001017D6">
        <w:rPr>
          <w:color w:val="000000"/>
          <w:sz w:val="28"/>
          <w:szCs w:val="28"/>
          <w:shd w:val="clear" w:color="auto" w:fill="FFFFFF"/>
        </w:rPr>
        <w:t xml:space="preserve"> № </w:t>
      </w:r>
      <w:r w:rsidR="001017D6">
        <w:rPr>
          <w:color w:val="000000"/>
          <w:sz w:val="28"/>
          <w:szCs w:val="28"/>
          <w:shd w:val="clear" w:color="auto" w:fill="FFFFFF"/>
        </w:rPr>
        <w:t>151</w:t>
      </w:r>
      <w:r w:rsidRPr="00B92AD6">
        <w:rPr>
          <w:color w:val="000000"/>
          <w:sz w:val="28"/>
          <w:szCs w:val="28"/>
        </w:rPr>
        <w:t> </w:t>
      </w:r>
      <w:r w:rsidRPr="0051089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«О </w:t>
      </w:r>
      <w:r w:rsidR="00580C1D">
        <w:rPr>
          <w:color w:val="000000"/>
          <w:sz w:val="28"/>
          <w:szCs w:val="28"/>
        </w:rPr>
        <w:t xml:space="preserve">средней </w:t>
      </w:r>
      <w:r>
        <w:rPr>
          <w:color w:val="000000"/>
          <w:sz w:val="28"/>
          <w:szCs w:val="28"/>
        </w:rPr>
        <w:t>стоимости путевки в организаци</w:t>
      </w:r>
      <w:r w:rsidR="00580C1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отдыха детей и 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оздоровления в 201</w:t>
      </w:r>
      <w:r w:rsidR="008713F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году», </w:t>
      </w:r>
      <w:r w:rsidR="00CB2D19" w:rsidRPr="00ED36EF">
        <w:rPr>
          <w:color w:val="000000"/>
          <w:sz w:val="28"/>
          <w:szCs w:val="28"/>
        </w:rPr>
        <w:t xml:space="preserve">приказа </w:t>
      </w:r>
      <w:r w:rsidR="00CB2D19" w:rsidRPr="00ED36EF">
        <w:rPr>
          <w:sz w:val="28"/>
          <w:szCs w:val="28"/>
        </w:rPr>
        <w:t xml:space="preserve">управления образования и науки Тамбовской области от </w:t>
      </w:r>
      <w:r w:rsidR="00ED36EF" w:rsidRPr="00ED36EF">
        <w:rPr>
          <w:sz w:val="28"/>
          <w:szCs w:val="28"/>
        </w:rPr>
        <w:t>21</w:t>
      </w:r>
      <w:r w:rsidR="00CB2D19" w:rsidRPr="00ED36EF">
        <w:rPr>
          <w:sz w:val="28"/>
          <w:szCs w:val="28"/>
        </w:rPr>
        <w:t>.0</w:t>
      </w:r>
      <w:r w:rsidR="00ED36EF" w:rsidRPr="00ED36EF">
        <w:rPr>
          <w:sz w:val="28"/>
          <w:szCs w:val="28"/>
        </w:rPr>
        <w:t>2</w:t>
      </w:r>
      <w:r w:rsidR="00CB2D19" w:rsidRPr="00ED36EF">
        <w:rPr>
          <w:sz w:val="28"/>
          <w:szCs w:val="28"/>
        </w:rPr>
        <w:t>.201</w:t>
      </w:r>
      <w:r w:rsidR="00ED36EF" w:rsidRPr="00ED36EF">
        <w:rPr>
          <w:sz w:val="28"/>
          <w:szCs w:val="28"/>
        </w:rPr>
        <w:t>9</w:t>
      </w:r>
      <w:r w:rsidR="00CB2D19" w:rsidRPr="00ED36EF">
        <w:rPr>
          <w:sz w:val="28"/>
          <w:szCs w:val="28"/>
        </w:rPr>
        <w:t xml:space="preserve"> № </w:t>
      </w:r>
      <w:r w:rsidR="00ED36EF">
        <w:rPr>
          <w:sz w:val="28"/>
          <w:szCs w:val="28"/>
        </w:rPr>
        <w:t>448</w:t>
      </w:r>
      <w:r w:rsidR="00CB2D19">
        <w:rPr>
          <w:sz w:val="28"/>
          <w:szCs w:val="28"/>
        </w:rPr>
        <w:t xml:space="preserve"> «</w:t>
      </w:r>
      <w:r w:rsidR="00ED36EF">
        <w:rPr>
          <w:sz w:val="28"/>
          <w:szCs w:val="28"/>
        </w:rPr>
        <w:t xml:space="preserve">О мерах по обеспечению комплексной безопасности </w:t>
      </w:r>
      <w:r w:rsidR="00CF2169">
        <w:rPr>
          <w:sz w:val="28"/>
          <w:szCs w:val="28"/>
        </w:rPr>
        <w:t xml:space="preserve"> </w:t>
      </w:r>
      <w:r w:rsidR="00ED36EF">
        <w:rPr>
          <w:sz w:val="28"/>
          <w:szCs w:val="28"/>
        </w:rPr>
        <w:t xml:space="preserve">организаций </w:t>
      </w:r>
      <w:r w:rsidR="00CF2169">
        <w:rPr>
          <w:sz w:val="28"/>
          <w:szCs w:val="28"/>
        </w:rPr>
        <w:t xml:space="preserve"> </w:t>
      </w:r>
      <w:r w:rsidR="00ED36EF">
        <w:rPr>
          <w:sz w:val="28"/>
          <w:szCs w:val="28"/>
        </w:rPr>
        <w:t xml:space="preserve">отдыха и оздоровления детей </w:t>
      </w:r>
      <w:r w:rsidR="00CB2D19">
        <w:rPr>
          <w:sz w:val="28"/>
          <w:szCs w:val="28"/>
        </w:rPr>
        <w:t>в 201</w:t>
      </w:r>
      <w:r w:rsidR="0061531A">
        <w:rPr>
          <w:sz w:val="28"/>
          <w:szCs w:val="28"/>
        </w:rPr>
        <w:t>9</w:t>
      </w:r>
      <w:r w:rsidR="00CB2D19">
        <w:rPr>
          <w:sz w:val="28"/>
          <w:szCs w:val="28"/>
        </w:rPr>
        <w:t xml:space="preserve"> году»</w:t>
      </w:r>
      <w:r w:rsidR="0066565E">
        <w:rPr>
          <w:sz w:val="28"/>
          <w:szCs w:val="28"/>
        </w:rPr>
        <w:t xml:space="preserve">, </w:t>
      </w:r>
      <w:r w:rsidR="003F3120">
        <w:rPr>
          <w:sz w:val="28"/>
          <w:szCs w:val="28"/>
        </w:rPr>
        <w:t>приказа управления</w:t>
      </w:r>
      <w:r w:rsidR="00C17D26">
        <w:rPr>
          <w:sz w:val="28"/>
          <w:szCs w:val="28"/>
        </w:rPr>
        <w:t xml:space="preserve"> </w:t>
      </w:r>
      <w:r w:rsidR="003F3120">
        <w:rPr>
          <w:sz w:val="28"/>
          <w:szCs w:val="28"/>
        </w:rPr>
        <w:t>социальной защиты и семейной политики Тамбовской области</w:t>
      </w:r>
      <w:r w:rsidR="00F26272">
        <w:rPr>
          <w:sz w:val="28"/>
          <w:szCs w:val="28"/>
        </w:rPr>
        <w:t xml:space="preserve"> </w:t>
      </w:r>
      <w:r w:rsidR="003F3120" w:rsidRPr="00990F4E">
        <w:rPr>
          <w:sz w:val="28"/>
          <w:szCs w:val="28"/>
        </w:rPr>
        <w:t xml:space="preserve">от </w:t>
      </w:r>
      <w:r w:rsidR="003F3120">
        <w:rPr>
          <w:color w:val="000000"/>
          <w:sz w:val="28"/>
          <w:szCs w:val="28"/>
        </w:rPr>
        <w:t>16</w:t>
      </w:r>
      <w:r w:rsidR="003F3120" w:rsidRPr="00990F4E">
        <w:rPr>
          <w:color w:val="000000"/>
          <w:sz w:val="28"/>
          <w:szCs w:val="28"/>
        </w:rPr>
        <w:t>.0</w:t>
      </w:r>
      <w:r w:rsidR="003F3120">
        <w:rPr>
          <w:color w:val="000000"/>
          <w:sz w:val="28"/>
          <w:szCs w:val="28"/>
        </w:rPr>
        <w:t>4</w:t>
      </w:r>
      <w:r w:rsidR="003F3120" w:rsidRPr="00990F4E">
        <w:rPr>
          <w:color w:val="000000"/>
          <w:sz w:val="28"/>
          <w:szCs w:val="28"/>
        </w:rPr>
        <w:t>.201</w:t>
      </w:r>
      <w:r w:rsidR="003F3120">
        <w:rPr>
          <w:color w:val="000000"/>
          <w:sz w:val="28"/>
          <w:szCs w:val="28"/>
        </w:rPr>
        <w:t>9</w:t>
      </w:r>
      <w:r w:rsidR="003F3120" w:rsidRPr="00990F4E">
        <w:rPr>
          <w:color w:val="000000"/>
          <w:sz w:val="28"/>
          <w:szCs w:val="28"/>
        </w:rPr>
        <w:t xml:space="preserve"> № 6</w:t>
      </w:r>
      <w:r w:rsidR="003F3120">
        <w:rPr>
          <w:color w:val="000000"/>
          <w:sz w:val="28"/>
          <w:szCs w:val="28"/>
        </w:rPr>
        <w:t>30</w:t>
      </w:r>
      <w:r w:rsidR="003F3120" w:rsidRPr="00990F4E">
        <w:rPr>
          <w:color w:val="000000"/>
          <w:sz w:val="28"/>
          <w:szCs w:val="28"/>
        </w:rPr>
        <w:t>-ф</w:t>
      </w:r>
      <w:r w:rsidR="008C2BB8">
        <w:rPr>
          <w:color w:val="000000"/>
          <w:sz w:val="28"/>
          <w:szCs w:val="28"/>
        </w:rPr>
        <w:t xml:space="preserve"> </w:t>
      </w:r>
      <w:r w:rsidR="003F3120">
        <w:rPr>
          <w:sz w:val="28"/>
          <w:szCs w:val="28"/>
        </w:rPr>
        <w:t>«</w:t>
      </w:r>
      <w:r w:rsidR="005C207C">
        <w:rPr>
          <w:sz w:val="28"/>
          <w:szCs w:val="28"/>
        </w:rPr>
        <w:t>О приемке и мониторинге организаций отдыха</w:t>
      </w:r>
      <w:r w:rsidR="00C9140D">
        <w:rPr>
          <w:sz w:val="28"/>
          <w:szCs w:val="28"/>
        </w:rPr>
        <w:t xml:space="preserve"> </w:t>
      </w:r>
      <w:r w:rsidR="005C207C">
        <w:rPr>
          <w:sz w:val="28"/>
          <w:szCs w:val="28"/>
        </w:rPr>
        <w:t xml:space="preserve"> детей и их оздоровления, расположенных на территории Тамбовской области </w:t>
      </w:r>
      <w:r w:rsidR="00276095">
        <w:rPr>
          <w:sz w:val="28"/>
          <w:szCs w:val="28"/>
        </w:rPr>
        <w:t xml:space="preserve"> </w:t>
      </w:r>
      <w:r w:rsidR="005C207C">
        <w:rPr>
          <w:sz w:val="28"/>
          <w:szCs w:val="28"/>
        </w:rPr>
        <w:t xml:space="preserve">в 2019 году», </w:t>
      </w:r>
      <w:r w:rsidR="00010A0F">
        <w:rPr>
          <w:sz w:val="28"/>
          <w:szCs w:val="28"/>
        </w:rPr>
        <w:t xml:space="preserve"> </w:t>
      </w:r>
      <w:r w:rsidR="00CB2D19">
        <w:rPr>
          <w:sz w:val="28"/>
          <w:szCs w:val="28"/>
        </w:rPr>
        <w:t xml:space="preserve">приказа </w:t>
      </w:r>
      <w:r w:rsidR="005C33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образования и науки Тамбовской области</w:t>
      </w:r>
      <w:r w:rsidR="0066565E">
        <w:rPr>
          <w:sz w:val="28"/>
          <w:szCs w:val="28"/>
        </w:rPr>
        <w:t>, управления социальной защиты и семейной политики Тамбовской области</w:t>
      </w:r>
      <w:r w:rsidR="006818F2">
        <w:rPr>
          <w:sz w:val="28"/>
          <w:szCs w:val="28"/>
        </w:rPr>
        <w:t xml:space="preserve"> </w:t>
      </w:r>
      <w:r w:rsidRPr="00990F4E">
        <w:rPr>
          <w:sz w:val="28"/>
          <w:szCs w:val="28"/>
        </w:rPr>
        <w:t xml:space="preserve">от </w:t>
      </w:r>
      <w:r w:rsidR="0066565E" w:rsidRPr="00990F4E">
        <w:rPr>
          <w:color w:val="000000"/>
          <w:sz w:val="28"/>
          <w:szCs w:val="28"/>
        </w:rPr>
        <w:t>2</w:t>
      </w:r>
      <w:r w:rsidR="00BA4583">
        <w:rPr>
          <w:color w:val="000000"/>
          <w:sz w:val="28"/>
          <w:szCs w:val="28"/>
        </w:rPr>
        <w:t>8</w:t>
      </w:r>
      <w:r w:rsidRPr="00990F4E">
        <w:rPr>
          <w:color w:val="000000"/>
          <w:sz w:val="28"/>
          <w:szCs w:val="28"/>
        </w:rPr>
        <w:t>.03.201</w:t>
      </w:r>
      <w:r w:rsidR="0066565E" w:rsidRPr="00990F4E">
        <w:rPr>
          <w:color w:val="000000"/>
          <w:sz w:val="28"/>
          <w:szCs w:val="28"/>
        </w:rPr>
        <w:t>8</w:t>
      </w:r>
      <w:r w:rsidRPr="00990F4E">
        <w:rPr>
          <w:color w:val="000000"/>
          <w:sz w:val="28"/>
          <w:szCs w:val="28"/>
        </w:rPr>
        <w:t xml:space="preserve"> № </w:t>
      </w:r>
      <w:r w:rsidR="0066565E" w:rsidRPr="00990F4E">
        <w:rPr>
          <w:color w:val="000000"/>
          <w:sz w:val="28"/>
          <w:szCs w:val="28"/>
        </w:rPr>
        <w:t>772/654-ф</w:t>
      </w:r>
      <w:r>
        <w:rPr>
          <w:sz w:val="28"/>
          <w:szCs w:val="28"/>
        </w:rPr>
        <w:t xml:space="preserve"> «</w:t>
      </w:r>
      <w:r w:rsidR="0066565E">
        <w:rPr>
          <w:sz w:val="28"/>
          <w:szCs w:val="28"/>
        </w:rPr>
        <w:t>Об утверждении примерных положений об организации отдыха детей и оздоровления</w:t>
      </w:r>
      <w:r w:rsidR="00D15948">
        <w:rPr>
          <w:sz w:val="28"/>
          <w:szCs w:val="28"/>
        </w:rPr>
        <w:t xml:space="preserve">» </w:t>
      </w:r>
      <w:r>
        <w:rPr>
          <w:sz w:val="28"/>
        </w:rPr>
        <w:t>ПРИКАЗЫВАЮ:</w:t>
      </w:r>
    </w:p>
    <w:p w:rsidR="00BF0705" w:rsidRDefault="00BF0705" w:rsidP="00B704BB">
      <w:pPr>
        <w:jc w:val="both"/>
        <w:rPr>
          <w:sz w:val="28"/>
        </w:rPr>
      </w:pPr>
      <w:r>
        <w:rPr>
          <w:sz w:val="28"/>
        </w:rPr>
        <w:tab/>
        <w:t>1. Директору МБУ ДООЛ «Круглинские рассветы» Ю.А.Пашигореву открыть профильные смены:</w:t>
      </w:r>
    </w:p>
    <w:p w:rsidR="00BF0705" w:rsidRDefault="00BF0705" w:rsidP="00D15948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смена – с </w:t>
      </w:r>
      <w:r w:rsidRPr="00ED019A">
        <w:rPr>
          <w:sz w:val="28"/>
          <w:szCs w:val="28"/>
        </w:rPr>
        <w:t>02.06.201</w:t>
      </w:r>
      <w:r w:rsidR="0042631C" w:rsidRPr="00ED019A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Pr="00ED019A">
        <w:rPr>
          <w:sz w:val="28"/>
          <w:szCs w:val="28"/>
        </w:rPr>
        <w:t>22.06.</w:t>
      </w:r>
      <w:r w:rsidR="00282F77" w:rsidRPr="00ED019A">
        <w:rPr>
          <w:sz w:val="28"/>
          <w:szCs w:val="28"/>
        </w:rPr>
        <w:t>201</w:t>
      </w:r>
      <w:r w:rsidR="0042631C" w:rsidRPr="00ED019A">
        <w:rPr>
          <w:sz w:val="28"/>
          <w:szCs w:val="28"/>
        </w:rPr>
        <w:t>9</w:t>
      </w:r>
      <w:r w:rsidR="008E6361">
        <w:rPr>
          <w:sz w:val="28"/>
          <w:szCs w:val="28"/>
        </w:rPr>
        <w:t xml:space="preserve"> (</w:t>
      </w:r>
      <w:r w:rsidR="00244D80">
        <w:rPr>
          <w:sz w:val="28"/>
          <w:szCs w:val="28"/>
        </w:rPr>
        <w:t>смена лидеров детских общественных организаций</w:t>
      </w:r>
      <w:r w:rsidR="005E385D">
        <w:rPr>
          <w:sz w:val="28"/>
          <w:szCs w:val="28"/>
        </w:rPr>
        <w:t xml:space="preserve"> «Театральные каникулы»</w:t>
      </w:r>
      <w:r w:rsidR="00042D49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– МБОУ ДО </w:t>
      </w:r>
      <w:r w:rsidR="00244D80">
        <w:rPr>
          <w:sz w:val="28"/>
          <w:szCs w:val="28"/>
        </w:rPr>
        <w:t>«Центр детского творчества»</w:t>
      </w:r>
      <w:r>
        <w:rPr>
          <w:sz w:val="28"/>
          <w:szCs w:val="28"/>
        </w:rPr>
        <w:t>);</w:t>
      </w:r>
    </w:p>
    <w:p w:rsidR="00BF0705" w:rsidRDefault="00BF0705" w:rsidP="00D15948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смена – </w:t>
      </w:r>
      <w:r w:rsidRPr="00ED019A">
        <w:rPr>
          <w:sz w:val="28"/>
          <w:szCs w:val="28"/>
        </w:rPr>
        <w:t>с 25.06.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>
        <w:rPr>
          <w:sz w:val="28"/>
          <w:szCs w:val="28"/>
        </w:rPr>
        <w:t xml:space="preserve"> по</w:t>
      </w:r>
      <w:r w:rsidRPr="00ED019A">
        <w:rPr>
          <w:sz w:val="28"/>
          <w:szCs w:val="28"/>
        </w:rPr>
        <w:t>15.07.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155FEA">
        <w:rPr>
          <w:sz w:val="28"/>
          <w:szCs w:val="28"/>
        </w:rPr>
        <w:t>«Ю</w:t>
      </w:r>
      <w:r>
        <w:rPr>
          <w:sz w:val="28"/>
          <w:szCs w:val="28"/>
        </w:rPr>
        <w:t>ные спортсмены</w:t>
      </w:r>
      <w:r w:rsidR="00155FEA">
        <w:rPr>
          <w:sz w:val="28"/>
          <w:szCs w:val="28"/>
        </w:rPr>
        <w:t>»</w:t>
      </w:r>
      <w:r>
        <w:rPr>
          <w:sz w:val="28"/>
          <w:szCs w:val="28"/>
        </w:rPr>
        <w:t xml:space="preserve">, ответственный – МБОУ ДО </w:t>
      </w:r>
      <w:r w:rsidR="00244D80">
        <w:rPr>
          <w:sz w:val="28"/>
          <w:szCs w:val="28"/>
        </w:rPr>
        <w:t>«Детско-юношеская спортивная школа»</w:t>
      </w:r>
      <w:r>
        <w:rPr>
          <w:sz w:val="28"/>
          <w:szCs w:val="28"/>
        </w:rPr>
        <w:t xml:space="preserve">);  </w:t>
      </w:r>
    </w:p>
    <w:p w:rsidR="00BF0705" w:rsidRDefault="00BF0705" w:rsidP="00D15948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смена – </w:t>
      </w:r>
      <w:r w:rsidRPr="00ED019A">
        <w:rPr>
          <w:sz w:val="28"/>
          <w:szCs w:val="28"/>
        </w:rPr>
        <w:t>с 18.07.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Pr="00ED019A">
        <w:rPr>
          <w:sz w:val="28"/>
          <w:szCs w:val="28"/>
        </w:rPr>
        <w:t>07.08.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 w:rsidR="008E6361">
        <w:rPr>
          <w:sz w:val="28"/>
          <w:szCs w:val="28"/>
        </w:rPr>
        <w:t xml:space="preserve"> (</w:t>
      </w:r>
      <w:r w:rsidR="00155FEA">
        <w:rPr>
          <w:sz w:val="28"/>
          <w:szCs w:val="28"/>
        </w:rPr>
        <w:t>«Юные спортсмены»</w:t>
      </w:r>
      <w:r>
        <w:rPr>
          <w:sz w:val="28"/>
          <w:szCs w:val="28"/>
        </w:rPr>
        <w:t>, ответственны</w:t>
      </w:r>
      <w:r w:rsidR="0026037C">
        <w:rPr>
          <w:sz w:val="28"/>
          <w:szCs w:val="28"/>
        </w:rPr>
        <w:t xml:space="preserve">й - </w:t>
      </w:r>
      <w:r>
        <w:rPr>
          <w:sz w:val="28"/>
          <w:szCs w:val="28"/>
        </w:rPr>
        <w:t xml:space="preserve">МБОУ ДО </w:t>
      </w:r>
      <w:r w:rsidR="00244D80">
        <w:rPr>
          <w:sz w:val="28"/>
          <w:szCs w:val="28"/>
        </w:rPr>
        <w:t>«Детско-юношеская спортивная школа»</w:t>
      </w:r>
      <w:r>
        <w:rPr>
          <w:sz w:val="28"/>
          <w:szCs w:val="28"/>
        </w:rPr>
        <w:t>);</w:t>
      </w:r>
    </w:p>
    <w:p w:rsidR="00BF0705" w:rsidRDefault="00BF0705" w:rsidP="00D15948">
      <w:pPr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смена  –</w:t>
      </w:r>
      <w:proofErr w:type="gramEnd"/>
      <w:r w:rsidR="00334947">
        <w:rPr>
          <w:sz w:val="28"/>
          <w:szCs w:val="28"/>
        </w:rPr>
        <w:t xml:space="preserve"> </w:t>
      </w:r>
      <w:r w:rsidRPr="00ED019A">
        <w:rPr>
          <w:sz w:val="28"/>
          <w:szCs w:val="28"/>
        </w:rPr>
        <w:t>с 09.08.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>
        <w:rPr>
          <w:sz w:val="28"/>
          <w:szCs w:val="28"/>
        </w:rPr>
        <w:t xml:space="preserve">по </w:t>
      </w:r>
      <w:r w:rsidRPr="00ED019A">
        <w:rPr>
          <w:sz w:val="28"/>
          <w:szCs w:val="28"/>
        </w:rPr>
        <w:t>29.08.</w:t>
      </w:r>
      <w:r w:rsidR="00282F77" w:rsidRPr="00ED019A">
        <w:rPr>
          <w:sz w:val="28"/>
          <w:szCs w:val="28"/>
        </w:rPr>
        <w:t>201</w:t>
      </w:r>
      <w:r w:rsidR="009812AB" w:rsidRPr="00ED019A">
        <w:rPr>
          <w:sz w:val="28"/>
          <w:szCs w:val="28"/>
        </w:rPr>
        <w:t>9</w:t>
      </w:r>
      <w:r w:rsidR="00155FEA">
        <w:rPr>
          <w:sz w:val="28"/>
          <w:szCs w:val="28"/>
        </w:rPr>
        <w:t>(«Юные спортсмены»</w:t>
      </w:r>
      <w:r>
        <w:rPr>
          <w:sz w:val="28"/>
          <w:szCs w:val="28"/>
        </w:rPr>
        <w:t xml:space="preserve">, ответственный - МБОУ ДО </w:t>
      </w:r>
      <w:r w:rsidR="00F05080">
        <w:rPr>
          <w:sz w:val="28"/>
          <w:szCs w:val="28"/>
        </w:rPr>
        <w:t>«Детско-юношеская спортивная школа»</w:t>
      </w:r>
      <w:r>
        <w:rPr>
          <w:sz w:val="28"/>
          <w:szCs w:val="28"/>
        </w:rPr>
        <w:t>).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ab/>
        <w:t>2. Ответственность за комплектование смен возложить на директора МБУ ДООЛ «Круглинские рассветы» Ю.А.Пашигорева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руководителей 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r w:rsidR="00CB4D23">
        <w:rPr>
          <w:sz w:val="28"/>
        </w:rPr>
        <w:t>«</w:t>
      </w:r>
      <w:proofErr w:type="gramStart"/>
      <w:r w:rsidR="00CB4D23">
        <w:rPr>
          <w:sz w:val="28"/>
        </w:rPr>
        <w:t>Центр</w:t>
      </w:r>
      <w:proofErr w:type="gramEnd"/>
      <w:r w:rsidR="00CB4D23">
        <w:rPr>
          <w:sz w:val="28"/>
        </w:rPr>
        <w:t xml:space="preserve"> детского творчества»</w:t>
      </w:r>
      <w:r w:rsidR="00C9140D">
        <w:rPr>
          <w:sz w:val="28"/>
        </w:rPr>
        <w:t xml:space="preserve"> </w:t>
      </w:r>
      <w:r>
        <w:rPr>
          <w:sz w:val="28"/>
        </w:rPr>
        <w:t xml:space="preserve">Л.С.Голышкину, МБОУ ДО </w:t>
      </w:r>
      <w:r w:rsidR="00CB4D23">
        <w:rPr>
          <w:sz w:val="28"/>
        </w:rPr>
        <w:t>«</w:t>
      </w:r>
      <w:r w:rsidR="00CB4D23">
        <w:rPr>
          <w:sz w:val="28"/>
          <w:szCs w:val="28"/>
        </w:rPr>
        <w:t>Детско-юношеская спортивная школа»</w:t>
      </w:r>
      <w:r>
        <w:rPr>
          <w:sz w:val="28"/>
        </w:rPr>
        <w:t xml:space="preserve"> А.И.Макарова и руководителей общеобразовательных организаций.</w:t>
      </w:r>
    </w:p>
    <w:p w:rsidR="00BF0705" w:rsidRDefault="00BF0705" w:rsidP="00BF070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Директору МБОУ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 w:rsidR="00555B50">
        <w:rPr>
          <w:sz w:val="28"/>
        </w:rPr>
        <w:t>Центр</w:t>
      </w:r>
      <w:proofErr w:type="gramEnd"/>
      <w:r w:rsidR="00555B50">
        <w:rPr>
          <w:sz w:val="28"/>
        </w:rPr>
        <w:t xml:space="preserve"> краеведения и туризма</w:t>
      </w:r>
      <w:r w:rsidR="00A41C19">
        <w:rPr>
          <w:sz w:val="28"/>
        </w:rPr>
        <w:t>» С.В.Родюковой</w:t>
      </w:r>
      <w:r w:rsidR="00782C65">
        <w:rPr>
          <w:sz w:val="28"/>
        </w:rPr>
        <w:t xml:space="preserve"> </w:t>
      </w:r>
      <w:r w:rsidR="00A20A07">
        <w:rPr>
          <w:sz w:val="28"/>
        </w:rPr>
        <w:t>организовать</w:t>
      </w:r>
      <w:r w:rsidR="00782C65">
        <w:rPr>
          <w:sz w:val="28"/>
        </w:rPr>
        <w:t xml:space="preserve"> </w:t>
      </w:r>
      <w:r w:rsidR="00D53304">
        <w:rPr>
          <w:sz w:val="28"/>
        </w:rPr>
        <w:t xml:space="preserve">и провести </w:t>
      </w:r>
      <w:r>
        <w:rPr>
          <w:sz w:val="28"/>
        </w:rPr>
        <w:t>на базе МБУ ДО</w:t>
      </w:r>
      <w:r w:rsidR="005774AE">
        <w:rPr>
          <w:sz w:val="28"/>
        </w:rPr>
        <w:t>О</w:t>
      </w:r>
      <w:r>
        <w:rPr>
          <w:sz w:val="28"/>
        </w:rPr>
        <w:t xml:space="preserve">Л «Круглинские рассветы» </w:t>
      </w:r>
      <w:r w:rsidR="00727FCF">
        <w:rPr>
          <w:sz w:val="28"/>
        </w:rPr>
        <w:t xml:space="preserve">многодневный </w:t>
      </w:r>
      <w:r>
        <w:rPr>
          <w:sz w:val="28"/>
        </w:rPr>
        <w:t xml:space="preserve">туристический </w:t>
      </w:r>
      <w:r w:rsidR="00727FCF">
        <w:rPr>
          <w:sz w:val="28"/>
        </w:rPr>
        <w:t>поход</w:t>
      </w:r>
      <w:r>
        <w:rPr>
          <w:sz w:val="28"/>
        </w:rPr>
        <w:t xml:space="preserve"> для детей </w:t>
      </w:r>
      <w:r w:rsidRPr="00D20FA9">
        <w:rPr>
          <w:sz w:val="28"/>
          <w:szCs w:val="28"/>
        </w:rPr>
        <w:t>10-</w:t>
      </w:r>
      <w:r w:rsidR="000777C2">
        <w:rPr>
          <w:sz w:val="28"/>
          <w:szCs w:val="28"/>
        </w:rPr>
        <w:t>1</w:t>
      </w:r>
      <w:r w:rsidRPr="00D20FA9">
        <w:rPr>
          <w:sz w:val="28"/>
          <w:szCs w:val="28"/>
        </w:rPr>
        <w:t xml:space="preserve">4 лет </w:t>
      </w:r>
      <w:r>
        <w:rPr>
          <w:sz w:val="28"/>
          <w:szCs w:val="28"/>
        </w:rPr>
        <w:t xml:space="preserve">(15 человек) </w:t>
      </w:r>
      <w:r w:rsidRPr="00D20FA9">
        <w:rPr>
          <w:sz w:val="28"/>
          <w:szCs w:val="28"/>
        </w:rPr>
        <w:t xml:space="preserve">на 7 дней </w:t>
      </w:r>
      <w:r w:rsidRPr="000E5DA9">
        <w:rPr>
          <w:sz w:val="28"/>
          <w:szCs w:val="28"/>
        </w:rPr>
        <w:t>с 16.06.201</w:t>
      </w:r>
      <w:r w:rsidR="00D37E2B" w:rsidRPr="000E5DA9">
        <w:rPr>
          <w:sz w:val="28"/>
          <w:szCs w:val="28"/>
        </w:rPr>
        <w:t>9</w:t>
      </w:r>
      <w:r w:rsidRPr="000E5DA9">
        <w:rPr>
          <w:sz w:val="28"/>
          <w:szCs w:val="28"/>
        </w:rPr>
        <w:t xml:space="preserve"> по 22.06.201</w:t>
      </w:r>
      <w:r w:rsidR="00D37E2B" w:rsidRPr="000E5DA9">
        <w:rPr>
          <w:sz w:val="28"/>
          <w:szCs w:val="28"/>
        </w:rPr>
        <w:t>9</w:t>
      </w:r>
      <w:r w:rsidRPr="000E5DA9">
        <w:rPr>
          <w:sz w:val="28"/>
          <w:szCs w:val="28"/>
        </w:rPr>
        <w:t>.</w:t>
      </w:r>
    </w:p>
    <w:p w:rsidR="00BF0705" w:rsidRPr="00DE4715" w:rsidRDefault="00BF0705" w:rsidP="00BF0705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4. Установить стоимость питания в ДООЛ «</w:t>
      </w:r>
      <w:r w:rsidRPr="00A67D75">
        <w:rPr>
          <w:color w:val="000000" w:themeColor="text1"/>
          <w:sz w:val="28"/>
        </w:rPr>
        <w:t>Кру</w:t>
      </w:r>
      <w:r w:rsidR="00D23E6E">
        <w:rPr>
          <w:color w:val="000000" w:themeColor="text1"/>
          <w:sz w:val="28"/>
        </w:rPr>
        <w:t>глинские</w:t>
      </w:r>
      <w:r w:rsidRPr="00A67D75">
        <w:rPr>
          <w:color w:val="000000" w:themeColor="text1"/>
          <w:sz w:val="28"/>
        </w:rPr>
        <w:t xml:space="preserve"> рассветы» </w:t>
      </w:r>
      <w:r w:rsidR="009E1A87">
        <w:rPr>
          <w:color w:val="000000" w:themeColor="text1"/>
          <w:sz w:val="28"/>
        </w:rPr>
        <w:t xml:space="preserve">на одного </w:t>
      </w:r>
      <w:r w:rsidR="00740729">
        <w:rPr>
          <w:color w:val="000000" w:themeColor="text1"/>
          <w:sz w:val="28"/>
        </w:rPr>
        <w:t xml:space="preserve">ребенка </w:t>
      </w:r>
      <w:r w:rsidR="009E1A87">
        <w:rPr>
          <w:color w:val="000000" w:themeColor="text1"/>
          <w:sz w:val="28"/>
        </w:rPr>
        <w:t xml:space="preserve"> в сутки 2</w:t>
      </w:r>
      <w:r w:rsidR="00E42E09">
        <w:rPr>
          <w:color w:val="000000" w:themeColor="text1"/>
          <w:sz w:val="28"/>
        </w:rPr>
        <w:t>7</w:t>
      </w:r>
      <w:r w:rsidRPr="00A67D75">
        <w:rPr>
          <w:color w:val="000000" w:themeColor="text1"/>
          <w:sz w:val="28"/>
        </w:rPr>
        <w:t xml:space="preserve">0 рублей, в туристическом </w:t>
      </w:r>
      <w:r w:rsidR="001F4ECD">
        <w:rPr>
          <w:color w:val="000000" w:themeColor="text1"/>
          <w:sz w:val="28"/>
        </w:rPr>
        <w:t>походе</w:t>
      </w:r>
      <w:r w:rsidRPr="00A67D75">
        <w:rPr>
          <w:color w:val="000000" w:themeColor="text1"/>
          <w:sz w:val="28"/>
        </w:rPr>
        <w:t xml:space="preserve"> – </w:t>
      </w:r>
      <w:r w:rsidRPr="000E5DA9">
        <w:rPr>
          <w:color w:val="000000" w:themeColor="text1"/>
          <w:sz w:val="28"/>
        </w:rPr>
        <w:t>2</w:t>
      </w:r>
      <w:r w:rsidR="003E24D0" w:rsidRPr="000E5DA9">
        <w:rPr>
          <w:color w:val="000000" w:themeColor="text1"/>
          <w:sz w:val="28"/>
        </w:rPr>
        <w:t>7</w:t>
      </w:r>
      <w:r w:rsidRPr="000E5DA9">
        <w:rPr>
          <w:color w:val="000000" w:themeColor="text1"/>
          <w:sz w:val="28"/>
        </w:rPr>
        <w:t>0</w:t>
      </w:r>
      <w:r w:rsidRPr="00A67D75">
        <w:rPr>
          <w:color w:val="000000" w:themeColor="text1"/>
          <w:sz w:val="28"/>
        </w:rPr>
        <w:t xml:space="preserve"> рублей.</w:t>
      </w:r>
      <w:r>
        <w:rPr>
          <w:color w:val="000000" w:themeColor="text1"/>
          <w:sz w:val="28"/>
        </w:rPr>
        <w:t xml:space="preserve"> На </w:t>
      </w:r>
      <w:r w:rsidR="00740729">
        <w:rPr>
          <w:color w:val="000000" w:themeColor="text1"/>
          <w:sz w:val="28"/>
        </w:rPr>
        <w:t>работников лагеря</w:t>
      </w:r>
      <w:r>
        <w:rPr>
          <w:color w:val="000000" w:themeColor="text1"/>
          <w:sz w:val="28"/>
        </w:rPr>
        <w:t xml:space="preserve"> – </w:t>
      </w:r>
      <w:r w:rsidRPr="000E5DA9">
        <w:rPr>
          <w:color w:val="000000" w:themeColor="text1"/>
          <w:sz w:val="28"/>
        </w:rPr>
        <w:t>1</w:t>
      </w:r>
      <w:r w:rsidR="00740729" w:rsidRPr="000E5DA9">
        <w:rPr>
          <w:color w:val="000000" w:themeColor="text1"/>
          <w:sz w:val="28"/>
        </w:rPr>
        <w:t>5</w:t>
      </w:r>
      <w:r w:rsidRPr="000E5DA9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 xml:space="preserve"> руб.</w:t>
      </w:r>
    </w:p>
    <w:p w:rsidR="00BF0705" w:rsidRDefault="00BF0705" w:rsidP="00BF0705">
      <w:pPr>
        <w:ind w:firstLine="709"/>
        <w:jc w:val="both"/>
        <w:rPr>
          <w:sz w:val="28"/>
        </w:rPr>
      </w:pPr>
      <w:r>
        <w:rPr>
          <w:sz w:val="28"/>
        </w:rPr>
        <w:t>5. Руководителям профильных смен: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ab/>
        <w:t>5.1. Взять под контроль наличие медицинского заключения  учащихся о допуске каждого из них в лагерь.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ab/>
        <w:t xml:space="preserve">5.2. Разработать программы образовательной деятельности с детьми и предоставить </w:t>
      </w:r>
      <w:r w:rsidR="000F3DD5">
        <w:rPr>
          <w:sz w:val="28"/>
        </w:rPr>
        <w:t xml:space="preserve">их </w:t>
      </w:r>
      <w:r>
        <w:rPr>
          <w:sz w:val="28"/>
        </w:rPr>
        <w:t xml:space="preserve">до </w:t>
      </w:r>
      <w:r w:rsidR="00ED24E6">
        <w:rPr>
          <w:sz w:val="28"/>
        </w:rPr>
        <w:t>2</w:t>
      </w:r>
      <w:r w:rsidR="00BD1F20">
        <w:rPr>
          <w:sz w:val="28"/>
        </w:rPr>
        <w:t>0</w:t>
      </w:r>
      <w:r>
        <w:rPr>
          <w:sz w:val="28"/>
        </w:rPr>
        <w:t>.05.</w:t>
      </w:r>
      <w:r w:rsidR="00282F77">
        <w:rPr>
          <w:sz w:val="28"/>
        </w:rPr>
        <w:t>201</w:t>
      </w:r>
      <w:r w:rsidR="00ED24E6">
        <w:rPr>
          <w:sz w:val="28"/>
        </w:rPr>
        <w:t>9</w:t>
      </w:r>
      <w:r>
        <w:rPr>
          <w:sz w:val="28"/>
        </w:rPr>
        <w:t xml:space="preserve"> в МБУ </w:t>
      </w:r>
      <w:r w:rsidR="0024734A">
        <w:rPr>
          <w:sz w:val="28"/>
        </w:rPr>
        <w:t>«Учебно-методический и информационный центр» методисту Касандровой Н.Г</w:t>
      </w:r>
      <w:r>
        <w:rPr>
          <w:sz w:val="28"/>
        </w:rPr>
        <w:t>.</w:t>
      </w:r>
    </w:p>
    <w:p w:rsidR="00BF0705" w:rsidRDefault="00BF0705" w:rsidP="00BF0705">
      <w:pPr>
        <w:ind w:firstLine="709"/>
        <w:jc w:val="both"/>
        <w:rPr>
          <w:sz w:val="28"/>
          <w:szCs w:val="28"/>
        </w:rPr>
      </w:pPr>
      <w:r>
        <w:rPr>
          <w:sz w:val="28"/>
        </w:rPr>
        <w:t>6.</w:t>
      </w:r>
      <w:bookmarkStart w:id="0" w:name="_GoBack"/>
      <w:bookmarkEnd w:id="0"/>
      <w:r>
        <w:rPr>
          <w:sz w:val="28"/>
          <w:szCs w:val="28"/>
        </w:rPr>
        <w:t>В приоритетном порядке обеспечить отдых, оздоровление и занятость детей-сирот; детей, оставшихся без попечения родителей; детей-инвалидов; детей из многодетных, неполных и малообеспеченных семей; детей, состоящих на учете в ОПДН ОМВД РФ по г.Мичуринску и педагогическом контроле в школе, а также других категорий детей, нуждающихся в особой заботе государства.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 xml:space="preserve">           7.  Директору МБУ ДООЛ «Круглинские рассветы» Ю.А.Пашигореву: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 xml:space="preserve">          7.1. Подготовить до 2</w:t>
      </w:r>
      <w:r w:rsidR="001731C0">
        <w:rPr>
          <w:sz w:val="28"/>
        </w:rPr>
        <w:t>0</w:t>
      </w:r>
      <w:r>
        <w:rPr>
          <w:sz w:val="28"/>
        </w:rPr>
        <w:t>.05.</w:t>
      </w:r>
      <w:r w:rsidR="00282F77">
        <w:rPr>
          <w:sz w:val="28"/>
        </w:rPr>
        <w:t>201</w:t>
      </w:r>
      <w:r w:rsidR="00B577F2">
        <w:rPr>
          <w:sz w:val="28"/>
        </w:rPr>
        <w:t>9</w:t>
      </w:r>
      <w:r>
        <w:rPr>
          <w:sz w:val="28"/>
        </w:rPr>
        <w:t xml:space="preserve"> письмо главному врачу ТОГБУЗ «Городская больница № 2 г. Мичуринска» о медицинском обслуживании детей в лагере.</w:t>
      </w:r>
    </w:p>
    <w:p w:rsidR="00BF0705" w:rsidRDefault="00BF0705" w:rsidP="00BF0705">
      <w:pPr>
        <w:ind w:firstLine="709"/>
        <w:jc w:val="both"/>
        <w:rPr>
          <w:sz w:val="28"/>
        </w:rPr>
      </w:pPr>
      <w:r>
        <w:rPr>
          <w:sz w:val="28"/>
        </w:rPr>
        <w:t>7.2. Подготовить до 2</w:t>
      </w:r>
      <w:r w:rsidR="007B0F3F">
        <w:rPr>
          <w:sz w:val="28"/>
        </w:rPr>
        <w:t>0</w:t>
      </w:r>
      <w:r>
        <w:rPr>
          <w:sz w:val="28"/>
        </w:rPr>
        <w:t>.05.</w:t>
      </w:r>
      <w:r w:rsidR="00282F77">
        <w:rPr>
          <w:sz w:val="28"/>
        </w:rPr>
        <w:t>201</w:t>
      </w:r>
      <w:r w:rsidR="007B0F3F">
        <w:rPr>
          <w:sz w:val="28"/>
        </w:rPr>
        <w:t>9</w:t>
      </w:r>
      <w:r>
        <w:rPr>
          <w:sz w:val="28"/>
        </w:rPr>
        <w:t xml:space="preserve">  письмо в ОМВД РФ по г. Мичуринску об обеспечении охраны лагеря.</w:t>
      </w:r>
    </w:p>
    <w:p w:rsidR="00BF0705" w:rsidRDefault="00BF0705" w:rsidP="00BF0705">
      <w:pPr>
        <w:ind w:firstLine="709"/>
        <w:jc w:val="both"/>
        <w:rPr>
          <w:sz w:val="28"/>
        </w:rPr>
      </w:pPr>
      <w:r>
        <w:rPr>
          <w:sz w:val="28"/>
        </w:rPr>
        <w:t xml:space="preserve"> 7.3. Осуществить до </w:t>
      </w:r>
      <w:r w:rsidR="008E6361">
        <w:rPr>
          <w:sz w:val="28"/>
        </w:rPr>
        <w:t>22</w:t>
      </w:r>
      <w:r>
        <w:rPr>
          <w:sz w:val="28"/>
        </w:rPr>
        <w:t>.05.</w:t>
      </w:r>
      <w:r w:rsidR="00282F77">
        <w:rPr>
          <w:sz w:val="28"/>
        </w:rPr>
        <w:t>201</w:t>
      </w:r>
      <w:r w:rsidR="006245EA">
        <w:rPr>
          <w:sz w:val="28"/>
        </w:rPr>
        <w:t>9</w:t>
      </w:r>
      <w:r>
        <w:rPr>
          <w:sz w:val="28"/>
        </w:rPr>
        <w:t xml:space="preserve">  подбор кадрового состава для работы в лагере.</w:t>
      </w:r>
    </w:p>
    <w:p w:rsidR="00BF0705" w:rsidRDefault="00BF0705" w:rsidP="00BF0705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7.4. Взять под контроль  своевременное прохождение педагогическими работниками медицинской комиссии.</w:t>
      </w:r>
    </w:p>
    <w:p w:rsidR="00BF0705" w:rsidRDefault="00BF0705" w:rsidP="00BF0705">
      <w:pPr>
        <w:ind w:left="709"/>
        <w:jc w:val="both"/>
        <w:rPr>
          <w:sz w:val="28"/>
        </w:rPr>
      </w:pPr>
      <w:r>
        <w:rPr>
          <w:sz w:val="28"/>
        </w:rPr>
        <w:t>7.5. Своевременно получить санэпидемзаключение на открытие лагеря</w:t>
      </w:r>
      <w:r w:rsidR="007C4E20">
        <w:rPr>
          <w:sz w:val="28"/>
        </w:rPr>
        <w:t>.</w:t>
      </w:r>
    </w:p>
    <w:p w:rsidR="00BF0705" w:rsidRDefault="00BF0705" w:rsidP="00BF0705">
      <w:pPr>
        <w:ind w:firstLine="709"/>
        <w:jc w:val="both"/>
        <w:rPr>
          <w:sz w:val="28"/>
        </w:rPr>
      </w:pPr>
      <w:r>
        <w:rPr>
          <w:sz w:val="28"/>
        </w:rPr>
        <w:t>7.6. Организовать до 2</w:t>
      </w:r>
      <w:r w:rsidR="00E44677">
        <w:rPr>
          <w:sz w:val="28"/>
        </w:rPr>
        <w:t>2</w:t>
      </w:r>
      <w:r>
        <w:rPr>
          <w:sz w:val="28"/>
        </w:rPr>
        <w:t>.05.</w:t>
      </w:r>
      <w:r w:rsidR="00282F77">
        <w:rPr>
          <w:sz w:val="28"/>
        </w:rPr>
        <w:t>201</w:t>
      </w:r>
      <w:r w:rsidR="00A2224E">
        <w:rPr>
          <w:sz w:val="28"/>
        </w:rPr>
        <w:t>9</w:t>
      </w:r>
      <w:r>
        <w:rPr>
          <w:sz w:val="28"/>
        </w:rPr>
        <w:t xml:space="preserve"> </w:t>
      </w:r>
      <w:r w:rsidR="00782C65">
        <w:rPr>
          <w:sz w:val="28"/>
        </w:rPr>
        <w:t xml:space="preserve"> </w:t>
      </w:r>
      <w:r>
        <w:rPr>
          <w:sz w:val="28"/>
        </w:rPr>
        <w:t>обследование дна реки в месте купания детей</w:t>
      </w:r>
      <w:r w:rsidR="00045FF2">
        <w:rPr>
          <w:sz w:val="28"/>
        </w:rPr>
        <w:t>.</w:t>
      </w:r>
    </w:p>
    <w:p w:rsidR="00BF0705" w:rsidRDefault="00BF0705" w:rsidP="00BF0705">
      <w:pPr>
        <w:ind w:left="709"/>
        <w:jc w:val="both"/>
        <w:rPr>
          <w:color w:val="FF0000"/>
          <w:sz w:val="28"/>
        </w:rPr>
      </w:pPr>
      <w:r>
        <w:rPr>
          <w:sz w:val="28"/>
        </w:rPr>
        <w:t>7.7. Организовать своевременную доставку продуктов в лагерь.</w:t>
      </w: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ab/>
      </w:r>
      <w:r w:rsidR="008E6361">
        <w:rPr>
          <w:sz w:val="28"/>
        </w:rPr>
        <w:t>7.</w:t>
      </w:r>
      <w:r w:rsidR="009E1A87">
        <w:rPr>
          <w:sz w:val="28"/>
        </w:rPr>
        <w:t>8.</w:t>
      </w:r>
      <w:r>
        <w:rPr>
          <w:sz w:val="28"/>
        </w:rPr>
        <w:t>Обеспечить транспорт для перевозки детей в оздоровительно-образовательный лагерь «Круглинские рассветы»</w:t>
      </w:r>
      <w:r w:rsidR="002014D8">
        <w:rPr>
          <w:sz w:val="28"/>
        </w:rPr>
        <w:t>.</w:t>
      </w:r>
    </w:p>
    <w:p w:rsidR="00BF0705" w:rsidRDefault="009E1A87" w:rsidP="00BF0705">
      <w:pPr>
        <w:jc w:val="both"/>
        <w:rPr>
          <w:sz w:val="28"/>
        </w:rPr>
      </w:pPr>
      <w:r>
        <w:rPr>
          <w:sz w:val="28"/>
        </w:rPr>
        <w:tab/>
        <w:t xml:space="preserve">7.9. </w:t>
      </w:r>
      <w:r w:rsidR="00BF0705">
        <w:rPr>
          <w:sz w:val="28"/>
        </w:rPr>
        <w:t>Уведомить начальника  ОГИБДД  ОМВД РФ по г. Мичуринску до 20.05.</w:t>
      </w:r>
      <w:r w:rsidR="00282F77">
        <w:rPr>
          <w:sz w:val="28"/>
        </w:rPr>
        <w:t>201</w:t>
      </w:r>
      <w:r w:rsidR="002014D8">
        <w:rPr>
          <w:sz w:val="28"/>
        </w:rPr>
        <w:t>9</w:t>
      </w:r>
      <w:r w:rsidR="00BF0705">
        <w:rPr>
          <w:sz w:val="28"/>
        </w:rPr>
        <w:t xml:space="preserve"> о перевозке детей в детский оздоровительно-образовательный лагерь «Круглинские рассветы».</w:t>
      </w:r>
    </w:p>
    <w:p w:rsidR="00BF0705" w:rsidRDefault="00BF0705" w:rsidP="00BF0705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D2ED4">
        <w:rPr>
          <w:sz w:val="28"/>
        </w:rPr>
        <w:t>8</w:t>
      </w:r>
      <w:r>
        <w:rPr>
          <w:sz w:val="28"/>
        </w:rPr>
        <w:t xml:space="preserve">. Контроль за выполнением данного приказа возложить </w:t>
      </w:r>
      <w:r>
        <w:rPr>
          <w:sz w:val="28"/>
          <w:szCs w:val="28"/>
        </w:rPr>
        <w:t xml:space="preserve">на </w:t>
      </w:r>
      <w:r w:rsidR="00057C27">
        <w:rPr>
          <w:sz w:val="28"/>
          <w:szCs w:val="28"/>
        </w:rPr>
        <w:t>ведущего специалиста управления народного образования администрации г.Мичуринска</w:t>
      </w:r>
      <w:r>
        <w:rPr>
          <w:sz w:val="28"/>
          <w:szCs w:val="28"/>
        </w:rPr>
        <w:t>О.С.Конькову.</w:t>
      </w:r>
    </w:p>
    <w:p w:rsidR="00BF0705" w:rsidRDefault="00BF0705" w:rsidP="00BF0705">
      <w:pPr>
        <w:jc w:val="both"/>
        <w:rPr>
          <w:sz w:val="28"/>
          <w:szCs w:val="28"/>
        </w:rPr>
      </w:pPr>
    </w:p>
    <w:p w:rsidR="00BF0705" w:rsidRDefault="00BF0705" w:rsidP="00BF0705">
      <w:pPr>
        <w:jc w:val="both"/>
        <w:rPr>
          <w:sz w:val="28"/>
          <w:szCs w:val="28"/>
        </w:rPr>
      </w:pPr>
    </w:p>
    <w:p w:rsidR="00BF0705" w:rsidRDefault="00BF0705" w:rsidP="00BF0705">
      <w:pPr>
        <w:jc w:val="both"/>
        <w:rPr>
          <w:sz w:val="28"/>
          <w:szCs w:val="28"/>
        </w:rPr>
      </w:pPr>
    </w:p>
    <w:p w:rsidR="00BF0705" w:rsidRDefault="00BF0705" w:rsidP="00BF0705">
      <w:pPr>
        <w:jc w:val="both"/>
        <w:rPr>
          <w:sz w:val="28"/>
        </w:rPr>
      </w:pPr>
      <w:r>
        <w:rPr>
          <w:sz w:val="28"/>
        </w:rPr>
        <w:t>Начальник  управления</w:t>
      </w:r>
      <w:r w:rsidR="007777C4">
        <w:rPr>
          <w:sz w:val="28"/>
        </w:rPr>
        <w:t xml:space="preserve">                                                              </w:t>
      </w:r>
      <w:r w:rsidR="00C645B3">
        <w:rPr>
          <w:sz w:val="28"/>
        </w:rPr>
        <w:t>А</w:t>
      </w:r>
      <w:r>
        <w:rPr>
          <w:sz w:val="28"/>
        </w:rPr>
        <w:t>.В.</w:t>
      </w:r>
      <w:r w:rsidR="00C645B3">
        <w:rPr>
          <w:sz w:val="28"/>
        </w:rPr>
        <w:t>Климкин</w:t>
      </w:r>
    </w:p>
    <w:p w:rsidR="00BF0705" w:rsidRDefault="00BF0705" w:rsidP="00BF0705">
      <w:pPr>
        <w:tabs>
          <w:tab w:val="left" w:pos="453"/>
          <w:tab w:val="left" w:pos="1073"/>
          <w:tab w:val="left" w:pos="4248"/>
          <w:tab w:val="left" w:pos="6263"/>
        </w:tabs>
        <w:rPr>
          <w:sz w:val="28"/>
          <w:szCs w:val="28"/>
        </w:rPr>
      </w:pPr>
    </w:p>
    <w:p w:rsidR="00BF0705" w:rsidRDefault="00BF0705" w:rsidP="00BF0705"/>
    <w:p w:rsidR="00366874" w:rsidRDefault="00366874"/>
    <w:sectPr w:rsidR="00366874" w:rsidSect="001C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45"/>
    <w:rsid w:val="00010A0F"/>
    <w:rsid w:val="00017048"/>
    <w:rsid w:val="00042D49"/>
    <w:rsid w:val="00045FF2"/>
    <w:rsid w:val="00057C27"/>
    <w:rsid w:val="000777C2"/>
    <w:rsid w:val="000A1DB5"/>
    <w:rsid w:val="000B1BEC"/>
    <w:rsid w:val="000E5DA9"/>
    <w:rsid w:val="000F3DD5"/>
    <w:rsid w:val="001017D6"/>
    <w:rsid w:val="00117929"/>
    <w:rsid w:val="00122286"/>
    <w:rsid w:val="001527D8"/>
    <w:rsid w:val="00155FEA"/>
    <w:rsid w:val="001731C0"/>
    <w:rsid w:val="001D02F8"/>
    <w:rsid w:val="001E67ED"/>
    <w:rsid w:val="001F4ECD"/>
    <w:rsid w:val="002014D8"/>
    <w:rsid w:val="00205BED"/>
    <w:rsid w:val="00243BCA"/>
    <w:rsid w:val="00244D80"/>
    <w:rsid w:val="0024734A"/>
    <w:rsid w:val="0026037C"/>
    <w:rsid w:val="0027282F"/>
    <w:rsid w:val="00276095"/>
    <w:rsid w:val="00282F77"/>
    <w:rsid w:val="00334947"/>
    <w:rsid w:val="00366874"/>
    <w:rsid w:val="00371EEB"/>
    <w:rsid w:val="0037513E"/>
    <w:rsid w:val="003758E2"/>
    <w:rsid w:val="00387059"/>
    <w:rsid w:val="003B4315"/>
    <w:rsid w:val="003E24D0"/>
    <w:rsid w:val="003F3120"/>
    <w:rsid w:val="004018B5"/>
    <w:rsid w:val="0042631C"/>
    <w:rsid w:val="004635C5"/>
    <w:rsid w:val="00497295"/>
    <w:rsid w:val="00514CE5"/>
    <w:rsid w:val="00517A54"/>
    <w:rsid w:val="00527362"/>
    <w:rsid w:val="00543345"/>
    <w:rsid w:val="00555B50"/>
    <w:rsid w:val="00563616"/>
    <w:rsid w:val="005774AE"/>
    <w:rsid w:val="00580C1D"/>
    <w:rsid w:val="005C207C"/>
    <w:rsid w:val="005C33CF"/>
    <w:rsid w:val="005E385D"/>
    <w:rsid w:val="005E3956"/>
    <w:rsid w:val="0061531A"/>
    <w:rsid w:val="006245EA"/>
    <w:rsid w:val="00630EB2"/>
    <w:rsid w:val="00631516"/>
    <w:rsid w:val="00647D36"/>
    <w:rsid w:val="0066565E"/>
    <w:rsid w:val="006818F2"/>
    <w:rsid w:val="006A24E7"/>
    <w:rsid w:val="00722891"/>
    <w:rsid w:val="00727FCF"/>
    <w:rsid w:val="00740729"/>
    <w:rsid w:val="007777C4"/>
    <w:rsid w:val="00782C65"/>
    <w:rsid w:val="007A0B56"/>
    <w:rsid w:val="007A10B6"/>
    <w:rsid w:val="007B0F3F"/>
    <w:rsid w:val="007C4E20"/>
    <w:rsid w:val="008713F1"/>
    <w:rsid w:val="00880E68"/>
    <w:rsid w:val="00892E95"/>
    <w:rsid w:val="00895D45"/>
    <w:rsid w:val="008C2BB8"/>
    <w:rsid w:val="008E6361"/>
    <w:rsid w:val="0093585B"/>
    <w:rsid w:val="0097475E"/>
    <w:rsid w:val="009779A6"/>
    <w:rsid w:val="009812AB"/>
    <w:rsid w:val="00990F4E"/>
    <w:rsid w:val="009A6BBE"/>
    <w:rsid w:val="009B2FBD"/>
    <w:rsid w:val="009E1A87"/>
    <w:rsid w:val="00A20A07"/>
    <w:rsid w:val="00A2224E"/>
    <w:rsid w:val="00A239F4"/>
    <w:rsid w:val="00A41C19"/>
    <w:rsid w:val="00AA149D"/>
    <w:rsid w:val="00AC0FF6"/>
    <w:rsid w:val="00AD2ED4"/>
    <w:rsid w:val="00B210FE"/>
    <w:rsid w:val="00B577F2"/>
    <w:rsid w:val="00B704BB"/>
    <w:rsid w:val="00BA4583"/>
    <w:rsid w:val="00BD1F20"/>
    <w:rsid w:val="00BF0705"/>
    <w:rsid w:val="00C1000E"/>
    <w:rsid w:val="00C17B36"/>
    <w:rsid w:val="00C17D26"/>
    <w:rsid w:val="00C21C80"/>
    <w:rsid w:val="00C25BBE"/>
    <w:rsid w:val="00C34748"/>
    <w:rsid w:val="00C645B3"/>
    <w:rsid w:val="00C9140D"/>
    <w:rsid w:val="00CA159D"/>
    <w:rsid w:val="00CB2D19"/>
    <w:rsid w:val="00CB4D23"/>
    <w:rsid w:val="00CF2169"/>
    <w:rsid w:val="00D15948"/>
    <w:rsid w:val="00D23E6E"/>
    <w:rsid w:val="00D37E2B"/>
    <w:rsid w:val="00D53304"/>
    <w:rsid w:val="00D56389"/>
    <w:rsid w:val="00D76662"/>
    <w:rsid w:val="00E00AFE"/>
    <w:rsid w:val="00E37917"/>
    <w:rsid w:val="00E42E09"/>
    <w:rsid w:val="00E44677"/>
    <w:rsid w:val="00E940AC"/>
    <w:rsid w:val="00ED019A"/>
    <w:rsid w:val="00ED24E6"/>
    <w:rsid w:val="00ED36EF"/>
    <w:rsid w:val="00F05080"/>
    <w:rsid w:val="00F259CD"/>
    <w:rsid w:val="00F26272"/>
    <w:rsid w:val="00F363BE"/>
    <w:rsid w:val="00F7443F"/>
    <w:rsid w:val="00F74F83"/>
    <w:rsid w:val="00FC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07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F07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2017-05-03T06:42:00Z</dcterms:created>
  <dcterms:modified xsi:type="dcterms:W3CDTF">2019-05-06T08:52:00Z</dcterms:modified>
</cp:coreProperties>
</file>