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55573D" w:rsidRDefault="00D93C08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7F470C">
        <w:rPr>
          <w:sz w:val="28"/>
          <w:szCs w:val="28"/>
        </w:rPr>
        <w:t>.0</w:t>
      </w:r>
      <w:r w:rsidR="008D3CAD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r w:rsidR="007F470C" w:rsidRPr="00320A54">
        <w:rPr>
          <w:sz w:val="28"/>
          <w:szCs w:val="28"/>
        </w:rPr>
        <w:t xml:space="preserve">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55573D"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  </w:t>
      </w:r>
      <w:r>
        <w:rPr>
          <w:sz w:val="28"/>
          <w:szCs w:val="28"/>
        </w:rPr>
        <w:t>№380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7F470C" w:rsidRDefault="005A4578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447DC">
        <w:rPr>
          <w:sz w:val="28"/>
          <w:szCs w:val="28"/>
        </w:rPr>
        <w:t xml:space="preserve"> </w:t>
      </w:r>
      <w:r w:rsidR="009D1F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комплекса мер</w:t>
      </w:r>
      <w:r w:rsidR="007F470C">
        <w:rPr>
          <w:sz w:val="28"/>
          <w:szCs w:val="28"/>
        </w:rPr>
        <w:t xml:space="preserve"> </w:t>
      </w:r>
      <w:r w:rsidR="008D3CAD">
        <w:rPr>
          <w:sz w:val="28"/>
          <w:szCs w:val="28"/>
        </w:rPr>
        <w:t>в отношении школ  с необъективными результатами   Всероссийских проверочных  работ</w:t>
      </w:r>
      <w:r w:rsidR="00A2148B">
        <w:rPr>
          <w:sz w:val="28"/>
          <w:szCs w:val="28"/>
        </w:rPr>
        <w:t xml:space="preserve"> (далее – ВПР) </w:t>
      </w:r>
      <w:r w:rsidR="008D3CAD">
        <w:rPr>
          <w:sz w:val="28"/>
          <w:szCs w:val="28"/>
        </w:rPr>
        <w:t xml:space="preserve"> </w:t>
      </w:r>
      <w:r w:rsidR="00A2148B">
        <w:rPr>
          <w:sz w:val="28"/>
          <w:szCs w:val="28"/>
        </w:rPr>
        <w:t xml:space="preserve"> </w:t>
      </w:r>
      <w:r w:rsidR="00D93C08">
        <w:rPr>
          <w:sz w:val="28"/>
          <w:szCs w:val="28"/>
        </w:rPr>
        <w:t xml:space="preserve">в </w:t>
      </w:r>
      <w:r w:rsidR="00DD1C7F">
        <w:rPr>
          <w:sz w:val="28"/>
          <w:szCs w:val="28"/>
        </w:rPr>
        <w:t>2017, 2018,</w:t>
      </w:r>
      <w:r w:rsidR="00D93C08">
        <w:rPr>
          <w:sz w:val="28"/>
          <w:szCs w:val="28"/>
        </w:rPr>
        <w:t>2019 г.</w:t>
      </w:r>
      <w:r w:rsidR="00DD1C7F">
        <w:rPr>
          <w:sz w:val="28"/>
          <w:szCs w:val="28"/>
        </w:rPr>
        <w:t>г.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535F60" w:rsidRDefault="00195395" w:rsidP="00195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535F60">
        <w:rPr>
          <w:sz w:val="28"/>
          <w:szCs w:val="28"/>
        </w:rPr>
        <w:t>статистического  анализа ВПР</w:t>
      </w:r>
      <w:r w:rsidR="00460D80">
        <w:rPr>
          <w:sz w:val="28"/>
          <w:szCs w:val="28"/>
        </w:rPr>
        <w:t xml:space="preserve">, </w:t>
      </w:r>
      <w:r w:rsidR="00C776A8">
        <w:rPr>
          <w:sz w:val="28"/>
          <w:szCs w:val="28"/>
        </w:rPr>
        <w:t xml:space="preserve">составленного </w:t>
      </w:r>
      <w:proofErr w:type="spellStart"/>
      <w:r w:rsidR="00535F60">
        <w:rPr>
          <w:sz w:val="28"/>
          <w:szCs w:val="28"/>
        </w:rPr>
        <w:t>Рособрнадзором</w:t>
      </w:r>
      <w:proofErr w:type="spellEnd"/>
      <w:r w:rsidR="00460D80">
        <w:rPr>
          <w:sz w:val="28"/>
          <w:szCs w:val="28"/>
        </w:rPr>
        <w:t xml:space="preserve"> в 2019 г.</w:t>
      </w:r>
      <w:r w:rsidR="00535F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МБОУ СОШ №2  </w:t>
      </w:r>
      <w:r w:rsidR="0059780A">
        <w:rPr>
          <w:sz w:val="28"/>
          <w:szCs w:val="28"/>
        </w:rPr>
        <w:t xml:space="preserve">третий год подряд </w:t>
      </w:r>
      <w:r>
        <w:rPr>
          <w:sz w:val="28"/>
          <w:szCs w:val="28"/>
        </w:rPr>
        <w:t>показывает необъективные результаты по ВПР</w:t>
      </w:r>
      <w:r w:rsidR="00460D80">
        <w:rPr>
          <w:sz w:val="28"/>
          <w:szCs w:val="28"/>
        </w:rPr>
        <w:t xml:space="preserve">:  </w:t>
      </w:r>
      <w:r>
        <w:rPr>
          <w:sz w:val="28"/>
          <w:szCs w:val="28"/>
        </w:rPr>
        <w:t>2017 г. – завышенные результаты по русскому языку (5 класс),</w:t>
      </w:r>
      <w:r w:rsidR="0046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г. – завышенные результаты по русскому языку (4 класс), 2019 г. – завышенные результаты  по математике (5 класс)</w:t>
      </w:r>
      <w:r w:rsidR="00460D80">
        <w:rPr>
          <w:sz w:val="28"/>
          <w:szCs w:val="28"/>
        </w:rPr>
        <w:t>.</w:t>
      </w:r>
    </w:p>
    <w:p w:rsidR="00535F60" w:rsidRDefault="00460D80" w:rsidP="00195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="00195395">
        <w:rPr>
          <w:sz w:val="28"/>
          <w:szCs w:val="28"/>
        </w:rPr>
        <w:t xml:space="preserve"> необъективные результаты </w:t>
      </w:r>
      <w:r w:rsidR="00535F60">
        <w:rPr>
          <w:sz w:val="28"/>
          <w:szCs w:val="28"/>
        </w:rPr>
        <w:t xml:space="preserve"> показала МБОУ СОШ №17 «Юнармеец» по одному </w:t>
      </w:r>
      <w:r w:rsidR="0059780A">
        <w:rPr>
          <w:sz w:val="28"/>
          <w:szCs w:val="28"/>
        </w:rPr>
        <w:t>из маркеров</w:t>
      </w:r>
      <w:r w:rsidR="00535F60">
        <w:rPr>
          <w:sz w:val="28"/>
          <w:szCs w:val="28"/>
        </w:rPr>
        <w:t xml:space="preserve"> -  завышение результатов по русскому языку в 4 классе. </w:t>
      </w:r>
    </w:p>
    <w:p w:rsidR="00EB20DE" w:rsidRDefault="00460D80" w:rsidP="00EB20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проведенные </w:t>
      </w:r>
      <w:r w:rsidR="00EB20DE">
        <w:rPr>
          <w:sz w:val="28"/>
          <w:szCs w:val="28"/>
        </w:rPr>
        <w:t>в 2018 – 2019 учебном году</w:t>
      </w:r>
      <w:r>
        <w:rPr>
          <w:sz w:val="28"/>
          <w:szCs w:val="28"/>
        </w:rPr>
        <w:t xml:space="preserve"> (</w:t>
      </w:r>
      <w:r w:rsidR="00EB20D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EB20DE">
        <w:rPr>
          <w:sz w:val="28"/>
          <w:szCs w:val="28"/>
        </w:rPr>
        <w:t>управления народного образования от 24.08.2018 №351 «Об утверждении  муниципального комплекса мер в отношении школ  с необъективными результатами    Всероссийских проверочных  работ (далее – ВПР)   в 2017, 2018 г.г.»</w:t>
      </w:r>
      <w:r>
        <w:rPr>
          <w:sz w:val="28"/>
          <w:szCs w:val="28"/>
        </w:rPr>
        <w:t>)</w:t>
      </w:r>
      <w:r w:rsidR="00EB20DE">
        <w:rPr>
          <w:sz w:val="28"/>
          <w:szCs w:val="28"/>
        </w:rPr>
        <w:t xml:space="preserve"> </w:t>
      </w:r>
      <w:r w:rsidR="0059780A">
        <w:rPr>
          <w:sz w:val="28"/>
          <w:szCs w:val="28"/>
        </w:rPr>
        <w:t xml:space="preserve"> </w:t>
      </w:r>
      <w:r w:rsidR="00EB20DE">
        <w:rPr>
          <w:sz w:val="28"/>
          <w:szCs w:val="28"/>
        </w:rPr>
        <w:t>позволили  вывести</w:t>
      </w:r>
      <w:r w:rsidR="0059780A">
        <w:rPr>
          <w:sz w:val="28"/>
          <w:szCs w:val="28"/>
        </w:rPr>
        <w:t xml:space="preserve"> </w:t>
      </w:r>
      <w:r w:rsidR="00EB20DE">
        <w:rPr>
          <w:sz w:val="28"/>
          <w:szCs w:val="28"/>
        </w:rPr>
        <w:t xml:space="preserve"> МБОУ СОШ №15 из </w:t>
      </w:r>
      <w:r>
        <w:rPr>
          <w:sz w:val="28"/>
          <w:szCs w:val="28"/>
        </w:rPr>
        <w:t xml:space="preserve">числа </w:t>
      </w:r>
      <w:r w:rsidR="00EB20DE">
        <w:rPr>
          <w:sz w:val="28"/>
          <w:szCs w:val="28"/>
        </w:rPr>
        <w:t>школ с необъективными  результатами.</w:t>
      </w:r>
    </w:p>
    <w:p w:rsidR="004571B0" w:rsidRDefault="00195395" w:rsidP="00195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73E">
        <w:rPr>
          <w:sz w:val="28"/>
          <w:szCs w:val="28"/>
        </w:rPr>
        <w:t>Руководствуясь  письмом</w:t>
      </w:r>
      <w:r w:rsidR="008D3CAD">
        <w:rPr>
          <w:sz w:val="28"/>
          <w:szCs w:val="28"/>
        </w:rPr>
        <w:t xml:space="preserve"> управления  образования </w:t>
      </w:r>
      <w:r w:rsidR="00D93C08">
        <w:rPr>
          <w:sz w:val="28"/>
          <w:szCs w:val="28"/>
        </w:rPr>
        <w:t>и науки Тамбовской области от 26.07.2019 №1.12-18/3588</w:t>
      </w:r>
      <w:r w:rsidR="008D3CAD">
        <w:rPr>
          <w:sz w:val="28"/>
          <w:szCs w:val="28"/>
        </w:rPr>
        <w:t xml:space="preserve"> «О результатах В</w:t>
      </w:r>
      <w:r w:rsidR="00D93C08">
        <w:rPr>
          <w:sz w:val="28"/>
          <w:szCs w:val="28"/>
        </w:rPr>
        <w:t>сероссийских проверочных работ»</w:t>
      </w:r>
      <w:r>
        <w:rPr>
          <w:sz w:val="28"/>
          <w:szCs w:val="28"/>
        </w:rPr>
        <w:t xml:space="preserve">, </w:t>
      </w:r>
      <w:r w:rsidR="00D93C08">
        <w:rPr>
          <w:sz w:val="28"/>
          <w:szCs w:val="28"/>
        </w:rPr>
        <w:t xml:space="preserve"> </w:t>
      </w:r>
      <w:r w:rsidR="008D3CAD">
        <w:rPr>
          <w:sz w:val="28"/>
          <w:szCs w:val="28"/>
        </w:rPr>
        <w:t xml:space="preserve"> в целях повышения о</w:t>
      </w:r>
      <w:r w:rsidR="00A2148B">
        <w:rPr>
          <w:sz w:val="28"/>
          <w:szCs w:val="28"/>
        </w:rPr>
        <w:t>б</w:t>
      </w:r>
      <w:r w:rsidR="008D3CAD">
        <w:rPr>
          <w:sz w:val="28"/>
          <w:szCs w:val="28"/>
        </w:rPr>
        <w:t xml:space="preserve">ъективности </w:t>
      </w:r>
      <w:r w:rsidR="000719E3">
        <w:rPr>
          <w:sz w:val="28"/>
          <w:szCs w:val="28"/>
        </w:rPr>
        <w:t xml:space="preserve"> и качества </w:t>
      </w:r>
      <w:r w:rsidR="008D3CAD">
        <w:rPr>
          <w:sz w:val="28"/>
          <w:szCs w:val="28"/>
        </w:rPr>
        <w:t xml:space="preserve">   </w:t>
      </w:r>
      <w:r w:rsidR="00A2148B">
        <w:rPr>
          <w:sz w:val="28"/>
          <w:szCs w:val="28"/>
        </w:rPr>
        <w:t xml:space="preserve">результатов  оценочных процедур   </w:t>
      </w:r>
      <w:r w:rsidR="00EC2BDC">
        <w:rPr>
          <w:sz w:val="28"/>
          <w:szCs w:val="28"/>
        </w:rPr>
        <w:t>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A2148B" w:rsidRPr="006257B7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69F5">
        <w:rPr>
          <w:rFonts w:eastAsia="Calibri"/>
          <w:sz w:val="28"/>
          <w:szCs w:val="28"/>
        </w:rPr>
        <w:t>Утвердить муниципальный комплекс мер</w:t>
      </w:r>
      <w:r w:rsidR="00A2148B" w:rsidRPr="00A169F5">
        <w:rPr>
          <w:rFonts w:eastAsia="Calibri"/>
          <w:sz w:val="28"/>
          <w:szCs w:val="28"/>
        </w:rPr>
        <w:t xml:space="preserve"> в отношении школ с необъективными результатами ВПР</w:t>
      </w:r>
      <w:r w:rsidR="0059780A">
        <w:rPr>
          <w:rFonts w:eastAsia="Calibri"/>
          <w:sz w:val="28"/>
          <w:szCs w:val="28"/>
        </w:rPr>
        <w:t xml:space="preserve"> на 2019 – 20</w:t>
      </w:r>
      <w:r w:rsidR="00B30E49">
        <w:rPr>
          <w:rFonts w:eastAsia="Calibri"/>
          <w:sz w:val="28"/>
          <w:szCs w:val="28"/>
        </w:rPr>
        <w:t>2</w:t>
      </w:r>
      <w:r w:rsidR="0059780A">
        <w:rPr>
          <w:rFonts w:eastAsia="Calibri"/>
          <w:sz w:val="28"/>
          <w:szCs w:val="28"/>
        </w:rPr>
        <w:t>0 учебный год</w:t>
      </w:r>
      <w:r w:rsidR="00A2148B" w:rsidRPr="00A169F5">
        <w:rPr>
          <w:rFonts w:eastAsia="Calibri"/>
          <w:sz w:val="28"/>
          <w:szCs w:val="28"/>
        </w:rPr>
        <w:t xml:space="preserve"> (Приложение).</w:t>
      </w:r>
    </w:p>
    <w:p w:rsidR="00E66A6A" w:rsidRPr="00A169F5" w:rsidRDefault="00E66A6A" w:rsidP="00E66A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69F5"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</w:t>
      </w:r>
      <w:r>
        <w:rPr>
          <w:rFonts w:eastAsia="Calibri"/>
          <w:sz w:val="28"/>
          <w:szCs w:val="28"/>
        </w:rPr>
        <w:t xml:space="preserve">(директор </w:t>
      </w:r>
      <w:proofErr w:type="spellStart"/>
      <w:r>
        <w:rPr>
          <w:rFonts w:eastAsia="Calibri"/>
          <w:sz w:val="28"/>
          <w:szCs w:val="28"/>
        </w:rPr>
        <w:t>Дедешко</w:t>
      </w:r>
      <w:proofErr w:type="spellEnd"/>
      <w:r>
        <w:rPr>
          <w:rFonts w:eastAsia="Calibri"/>
          <w:sz w:val="28"/>
          <w:szCs w:val="28"/>
        </w:rPr>
        <w:t xml:space="preserve"> Л.В.</w:t>
      </w:r>
      <w:r w:rsidRPr="00A169F5">
        <w:rPr>
          <w:rFonts w:eastAsia="Calibri"/>
          <w:sz w:val="28"/>
          <w:szCs w:val="28"/>
        </w:rPr>
        <w:t xml:space="preserve">)  </w:t>
      </w:r>
      <w:r>
        <w:rPr>
          <w:rFonts w:eastAsia="Calibri"/>
          <w:sz w:val="28"/>
          <w:szCs w:val="28"/>
        </w:rPr>
        <w:t>обеспечить информационно-методическое сопровождение комплекса мер.</w:t>
      </w:r>
    </w:p>
    <w:p w:rsidR="006257B7" w:rsidRPr="00A169F5" w:rsidRDefault="00DD1C7F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меры поощрения руководителей общеобразовательных учреждений (далее - ОУ), показывающих объективные результаты оценки качества подготовки обучающихся.</w:t>
      </w:r>
    </w:p>
    <w:p w:rsidR="00DD1C7F" w:rsidRDefault="00DD1C7F" w:rsidP="00E90C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DD1C7F" w:rsidRDefault="00DD1C7F" w:rsidP="00DD1C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Взять под личный контроль проведение и проверку  ВПР</w:t>
      </w:r>
      <w:r w:rsidR="00F35F9B">
        <w:rPr>
          <w:sz w:val="28"/>
          <w:szCs w:val="28"/>
        </w:rPr>
        <w:t>.</w:t>
      </w:r>
    </w:p>
    <w:p w:rsidR="00DD1C7F" w:rsidRDefault="00F35F9B" w:rsidP="00F35F9B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 И</w:t>
      </w:r>
      <w:r w:rsidR="00DD1C7F">
        <w:rPr>
          <w:sz w:val="28"/>
          <w:szCs w:val="28"/>
        </w:rPr>
        <w:t>сключить  возможность использования непредусмотренных средств связи, письменных заметок</w:t>
      </w:r>
      <w:r>
        <w:rPr>
          <w:sz w:val="28"/>
          <w:szCs w:val="28"/>
        </w:rPr>
        <w:t>,</w:t>
      </w:r>
      <w:r w:rsidR="00DD1C7F">
        <w:rPr>
          <w:sz w:val="28"/>
          <w:szCs w:val="28"/>
        </w:rPr>
        <w:t xml:space="preserve"> </w:t>
      </w:r>
      <w:r w:rsidR="00DD1C7F">
        <w:rPr>
          <w:rFonts w:eastAsia="Calibri"/>
          <w:sz w:val="28"/>
          <w:szCs w:val="28"/>
        </w:rPr>
        <w:t xml:space="preserve">справочных материалов, оказания помощи </w:t>
      </w:r>
      <w:proofErr w:type="gramStart"/>
      <w:r w:rsidR="00DD1C7F">
        <w:rPr>
          <w:rFonts w:eastAsia="Calibri"/>
          <w:sz w:val="28"/>
          <w:szCs w:val="28"/>
        </w:rPr>
        <w:t>обучающимся</w:t>
      </w:r>
      <w:proofErr w:type="gramEnd"/>
      <w:r w:rsidR="00DD1C7F">
        <w:rPr>
          <w:rFonts w:eastAsia="Calibri"/>
          <w:sz w:val="28"/>
          <w:szCs w:val="28"/>
        </w:rPr>
        <w:t xml:space="preserve"> в выполнении заданий </w:t>
      </w:r>
      <w:r>
        <w:rPr>
          <w:rFonts w:eastAsia="Calibri"/>
          <w:sz w:val="28"/>
          <w:szCs w:val="28"/>
        </w:rPr>
        <w:t>ВПР.</w:t>
      </w:r>
    </w:p>
    <w:p w:rsidR="00F35F9B" w:rsidRDefault="00F35F9B" w:rsidP="00F35F9B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Организовать видеонаблюдение за ходом выполнения  ВПР в режиме </w:t>
      </w:r>
      <w:proofErr w:type="spellStart"/>
      <w:r>
        <w:rPr>
          <w:rFonts w:eastAsia="Calibri"/>
          <w:sz w:val="28"/>
          <w:szCs w:val="28"/>
        </w:rPr>
        <w:t>видеофиксации</w:t>
      </w:r>
      <w:proofErr w:type="spellEnd"/>
      <w:r>
        <w:rPr>
          <w:rFonts w:eastAsia="Calibri"/>
          <w:sz w:val="28"/>
          <w:szCs w:val="28"/>
        </w:rPr>
        <w:t>.</w:t>
      </w:r>
    </w:p>
    <w:p w:rsidR="00F35F9B" w:rsidRDefault="00F35F9B" w:rsidP="00F35F9B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4.4. Ввести в практику рассмотрение на заседаниях педагогических </w:t>
      </w:r>
      <w:proofErr w:type="gramStart"/>
      <w:r>
        <w:rPr>
          <w:rFonts w:eastAsia="Calibri"/>
          <w:sz w:val="28"/>
          <w:szCs w:val="28"/>
        </w:rPr>
        <w:t>советов вопросов объективности полученных</w:t>
      </w:r>
      <w:r w:rsidR="00460D80">
        <w:rPr>
          <w:rFonts w:eastAsia="Calibri"/>
          <w:sz w:val="28"/>
          <w:szCs w:val="28"/>
        </w:rPr>
        <w:t xml:space="preserve"> результатов независимой оценки качества образования</w:t>
      </w:r>
      <w:proofErr w:type="gramEnd"/>
      <w:r w:rsidR="00460D80">
        <w:rPr>
          <w:rFonts w:eastAsia="Calibri"/>
          <w:sz w:val="28"/>
          <w:szCs w:val="28"/>
        </w:rPr>
        <w:t>.</w:t>
      </w:r>
    </w:p>
    <w:p w:rsidR="00F35F9B" w:rsidRDefault="00F35F9B" w:rsidP="00F35F9B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4.5.Обеспечить выстраивание </w:t>
      </w:r>
      <w:proofErr w:type="spellStart"/>
      <w:r>
        <w:rPr>
          <w:rFonts w:eastAsia="Calibri"/>
          <w:sz w:val="28"/>
          <w:szCs w:val="28"/>
        </w:rPr>
        <w:t>внутришкольной</w:t>
      </w:r>
      <w:proofErr w:type="spellEnd"/>
      <w:r>
        <w:rPr>
          <w:rFonts w:eastAsia="Calibri"/>
          <w:sz w:val="28"/>
          <w:szCs w:val="28"/>
        </w:rPr>
        <w:t xml:space="preserve"> системы оценивания  с учетом опыта участия в процедурах независимой оценки (ЕГЭ, ОГЭ, ВПР, региональные мониторинги).</w:t>
      </w:r>
    </w:p>
    <w:p w:rsidR="00F35F9B" w:rsidRDefault="00F35F9B" w:rsidP="00F35F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4.6. Информировать родителей о  целях и задачах проводимых исследований по оценке качества  образования,  обеспечить индивидуальное ознакомление родителей  с результатами независимой оценки их детей</w:t>
      </w:r>
    </w:p>
    <w:p w:rsidR="00F35F9B" w:rsidRPr="00F35F9B" w:rsidRDefault="00F35F9B" w:rsidP="00F35F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E6BC0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допускать факты поощрения учителей за 100% успеваемость</w:t>
      </w:r>
      <w:r w:rsidR="001E6BC0">
        <w:rPr>
          <w:sz w:val="28"/>
          <w:szCs w:val="28"/>
        </w:rPr>
        <w:t xml:space="preserve"> ВПР  и наказания за низкие результаты</w:t>
      </w:r>
    </w:p>
    <w:p w:rsidR="00E66A6A" w:rsidRPr="00E66A6A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D1C7F">
        <w:rPr>
          <w:rFonts w:eastAsia="Calibri"/>
          <w:sz w:val="28"/>
          <w:szCs w:val="28"/>
        </w:rPr>
        <w:t>Руково</w:t>
      </w:r>
      <w:r w:rsidR="00741ABA" w:rsidRPr="00DD1C7F">
        <w:rPr>
          <w:rFonts w:eastAsia="Calibri"/>
          <w:sz w:val="28"/>
          <w:szCs w:val="28"/>
        </w:rPr>
        <w:t xml:space="preserve">дителям муниципальных </w:t>
      </w:r>
      <w:r w:rsidRPr="00DD1C7F">
        <w:rPr>
          <w:rFonts w:eastAsia="Calibri"/>
          <w:sz w:val="28"/>
          <w:szCs w:val="28"/>
        </w:rPr>
        <w:t>общеобразовательных учреждений СОШ №</w:t>
      </w:r>
      <w:r w:rsidR="00A90085" w:rsidRPr="00DD1C7F">
        <w:rPr>
          <w:rFonts w:eastAsia="Calibri"/>
          <w:sz w:val="28"/>
          <w:szCs w:val="28"/>
        </w:rPr>
        <w:t>2 (Рябов Д.А.), №</w:t>
      </w:r>
      <w:r w:rsidR="00CF073E" w:rsidRPr="00DD1C7F">
        <w:rPr>
          <w:rFonts w:eastAsia="Calibri"/>
          <w:sz w:val="28"/>
          <w:szCs w:val="28"/>
        </w:rPr>
        <w:t>17 «Юнармеец»</w:t>
      </w:r>
      <w:r w:rsidR="00A90085" w:rsidRPr="00DD1C7F">
        <w:rPr>
          <w:rFonts w:eastAsia="Calibri"/>
          <w:sz w:val="28"/>
          <w:szCs w:val="28"/>
        </w:rPr>
        <w:t xml:space="preserve"> (</w:t>
      </w:r>
      <w:r w:rsidR="00CF073E" w:rsidRPr="00DD1C7F">
        <w:rPr>
          <w:rFonts w:eastAsia="Calibri"/>
          <w:sz w:val="28"/>
          <w:szCs w:val="28"/>
        </w:rPr>
        <w:t>Рябов АА.</w:t>
      </w:r>
      <w:r w:rsidR="00A90085" w:rsidRPr="00DD1C7F">
        <w:rPr>
          <w:rFonts w:eastAsia="Calibri"/>
          <w:sz w:val="28"/>
          <w:szCs w:val="28"/>
        </w:rPr>
        <w:t>)</w:t>
      </w:r>
      <w:r w:rsidR="00E66A6A">
        <w:rPr>
          <w:rFonts w:eastAsia="Calibri"/>
          <w:sz w:val="28"/>
          <w:szCs w:val="28"/>
        </w:rPr>
        <w:t>:</w:t>
      </w:r>
    </w:p>
    <w:p w:rsidR="00E66A6A" w:rsidRDefault="00E66A6A" w:rsidP="00E66A6A">
      <w:pPr>
        <w:pStyle w:val="a3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П</w:t>
      </w:r>
      <w:r w:rsidR="0004437E" w:rsidRPr="00DD1C7F">
        <w:rPr>
          <w:rFonts w:eastAsia="Calibri"/>
          <w:sz w:val="28"/>
          <w:szCs w:val="28"/>
        </w:rPr>
        <w:t>роанал</w:t>
      </w:r>
      <w:r w:rsidR="00A90085" w:rsidRPr="00DD1C7F">
        <w:rPr>
          <w:rFonts w:eastAsia="Calibri"/>
          <w:sz w:val="28"/>
          <w:szCs w:val="28"/>
        </w:rPr>
        <w:t xml:space="preserve">изировать </w:t>
      </w:r>
      <w:r w:rsidR="00434038" w:rsidRPr="00DD1C7F">
        <w:rPr>
          <w:rFonts w:eastAsia="Calibri"/>
          <w:sz w:val="28"/>
          <w:szCs w:val="28"/>
        </w:rPr>
        <w:t>результаты ВПР</w:t>
      </w:r>
      <w:r w:rsidR="00CF073E" w:rsidRPr="00DD1C7F">
        <w:rPr>
          <w:rFonts w:eastAsia="Calibri"/>
          <w:sz w:val="28"/>
          <w:szCs w:val="28"/>
        </w:rPr>
        <w:t xml:space="preserve"> 2019 г.</w:t>
      </w:r>
    </w:p>
    <w:p w:rsidR="00C8750E" w:rsidRPr="00DD1C7F" w:rsidRDefault="00E66A6A" w:rsidP="00E66A6A">
      <w:pPr>
        <w:pStyle w:val="a3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5.2. У</w:t>
      </w:r>
      <w:r w:rsidR="00CE0609" w:rsidRPr="00DD1C7F">
        <w:rPr>
          <w:rFonts w:eastAsia="Calibri"/>
          <w:sz w:val="28"/>
          <w:szCs w:val="28"/>
        </w:rPr>
        <w:t>ста</w:t>
      </w:r>
      <w:r>
        <w:rPr>
          <w:rFonts w:eastAsia="Calibri"/>
          <w:sz w:val="28"/>
          <w:szCs w:val="28"/>
        </w:rPr>
        <w:t>новить причины необъективности и разработать  Программу  повышения объективности оценивания  образовательных результатов до 01.10.2019</w:t>
      </w:r>
    </w:p>
    <w:p w:rsidR="00C8750E" w:rsidRPr="00A169F5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D1C7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D1C7F">
        <w:rPr>
          <w:rFonts w:eastAsia="Times New Roman"/>
          <w:sz w:val="28"/>
          <w:szCs w:val="28"/>
          <w:lang w:eastAsia="ru-RU"/>
        </w:rPr>
        <w:t xml:space="preserve"> исполнением приказа возложить на ведущего специалиста управления народного образования Н.Л. </w:t>
      </w:r>
      <w:proofErr w:type="spellStart"/>
      <w:r w:rsidRPr="00DD1C7F"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E90C03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8750E" w:rsidRPr="00E90C03" w:rsidRDefault="00C8750E" w:rsidP="00C8750E">
      <w:pPr>
        <w:jc w:val="both"/>
        <w:rPr>
          <w:rFonts w:eastAsia="Calibri"/>
          <w:color w:val="FF0000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</w:t>
      </w:r>
      <w:r w:rsidR="00E66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F073E">
        <w:rPr>
          <w:rFonts w:eastAsia="Calibri"/>
          <w:sz w:val="28"/>
          <w:szCs w:val="28"/>
        </w:rPr>
        <w:t xml:space="preserve">    А.В. Климкин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A169F5" w:rsidRDefault="00A169F5" w:rsidP="00C8750E">
      <w:pPr>
        <w:jc w:val="left"/>
        <w:rPr>
          <w:sz w:val="22"/>
          <w:szCs w:val="22"/>
        </w:rPr>
      </w:pPr>
    </w:p>
    <w:p w:rsidR="00E66A6A" w:rsidRDefault="00E66A6A" w:rsidP="00C8750E">
      <w:pPr>
        <w:jc w:val="left"/>
        <w:rPr>
          <w:sz w:val="22"/>
          <w:szCs w:val="22"/>
        </w:rPr>
      </w:pPr>
    </w:p>
    <w:p w:rsidR="00C8750E" w:rsidRPr="000B7B5D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  <w:r w:rsidR="00CF073E">
        <w:rPr>
          <w:sz w:val="22"/>
          <w:szCs w:val="22"/>
        </w:rPr>
        <w:t xml:space="preserve"> </w:t>
      </w:r>
      <w:r>
        <w:rPr>
          <w:sz w:val="22"/>
          <w:szCs w:val="22"/>
        </w:rPr>
        <w:t>5-31-91</w:t>
      </w:r>
    </w:p>
    <w:p w:rsidR="00CE0609" w:rsidRDefault="007E0E29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1E6BC0" w:rsidRDefault="001E6BC0" w:rsidP="00CE0609">
      <w:pPr>
        <w:jc w:val="right"/>
        <w:rPr>
          <w:rFonts w:eastAsia="Times New Roman"/>
          <w:sz w:val="28"/>
          <w:szCs w:val="28"/>
          <w:lang w:eastAsia="ru-RU"/>
        </w:rPr>
      </w:pPr>
    </w:p>
    <w:p w:rsidR="003C7D10" w:rsidRDefault="007E0E29" w:rsidP="00CE0609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570ECE">
        <w:rPr>
          <w:rFonts w:eastAsia="Times New Roman"/>
          <w:sz w:val="28"/>
          <w:szCs w:val="28"/>
          <w:lang w:eastAsia="ru-RU"/>
        </w:rPr>
        <w:t xml:space="preserve">   </w:t>
      </w:r>
      <w:r w:rsidR="001E6BC0">
        <w:rPr>
          <w:rFonts w:eastAsia="Times New Roman"/>
          <w:sz w:val="28"/>
          <w:szCs w:val="28"/>
          <w:lang w:eastAsia="ru-RU"/>
        </w:rPr>
        <w:t>Приложение</w:t>
      </w:r>
    </w:p>
    <w:p w:rsidR="00D86EF1" w:rsidRDefault="00D86EF1" w:rsidP="009E62D9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9E62D9" w:rsidRPr="0012385D" w:rsidRDefault="009D1FE9" w:rsidP="009E62D9">
      <w:pPr>
        <w:spacing w:line="360" w:lineRule="auto"/>
        <w:rPr>
          <w:b/>
        </w:rPr>
      </w:pPr>
      <w:r>
        <w:rPr>
          <w:b/>
        </w:rPr>
        <w:t>Муниципальный  к</w:t>
      </w:r>
      <w:r w:rsidR="009E62D9" w:rsidRPr="0012385D">
        <w:rPr>
          <w:b/>
        </w:rPr>
        <w:t>омплекс мер</w:t>
      </w:r>
    </w:p>
    <w:p w:rsidR="00B30E49" w:rsidRDefault="009D1FE9" w:rsidP="009D1FE9">
      <w:pPr>
        <w:spacing w:line="360" w:lineRule="auto"/>
        <w:rPr>
          <w:b/>
        </w:rPr>
      </w:pPr>
      <w:r>
        <w:rPr>
          <w:b/>
        </w:rPr>
        <w:t>в отношении школ с необъективными результатами</w:t>
      </w:r>
      <w:r w:rsidR="00B30E49">
        <w:rPr>
          <w:b/>
        </w:rPr>
        <w:t xml:space="preserve"> ВПР </w:t>
      </w:r>
    </w:p>
    <w:p w:rsidR="009E62D9" w:rsidRPr="0012385D" w:rsidRDefault="00B30E49" w:rsidP="009D1FE9">
      <w:pPr>
        <w:spacing w:line="360" w:lineRule="auto"/>
        <w:rPr>
          <w:b/>
        </w:rPr>
      </w:pPr>
      <w:r>
        <w:rPr>
          <w:b/>
        </w:rPr>
        <w:t xml:space="preserve"> на </w:t>
      </w:r>
      <w:r w:rsidR="00D86EF1">
        <w:rPr>
          <w:b/>
        </w:rPr>
        <w:t xml:space="preserve"> 2019</w:t>
      </w:r>
      <w:r>
        <w:rPr>
          <w:b/>
        </w:rPr>
        <w:t xml:space="preserve"> – 2020 учебный год</w:t>
      </w: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223"/>
        <w:gridCol w:w="2052"/>
        <w:gridCol w:w="2182"/>
      </w:tblGrid>
      <w:tr w:rsidR="009E62D9" w:rsidRPr="0012385D" w:rsidTr="00C776A8">
        <w:tc>
          <w:tcPr>
            <w:tcW w:w="561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223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205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8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C776A8">
        <w:tc>
          <w:tcPr>
            <w:tcW w:w="561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223" w:type="dxa"/>
          </w:tcPr>
          <w:p w:rsidR="009E62D9" w:rsidRPr="0012385D" w:rsidRDefault="009E62D9" w:rsidP="009D1FE9">
            <w:pPr>
              <w:jc w:val="both"/>
            </w:pPr>
            <w:r w:rsidRPr="0012385D">
              <w:t>Производственное совещание с руководителями ОУ. Анализ результатов</w:t>
            </w:r>
            <w:r w:rsidR="002C3332">
              <w:t xml:space="preserve"> Всероссийских п</w:t>
            </w:r>
            <w:r w:rsidR="00BA3D47">
              <w:t>роверочных работ 2019 г.</w:t>
            </w:r>
            <w:r w:rsidR="00C06C22">
              <w:t xml:space="preserve"> с выявлением</w:t>
            </w:r>
            <w:r w:rsidR="002C3332">
              <w:t xml:space="preserve"> </w:t>
            </w:r>
            <w:r w:rsidR="00501A00">
              <w:t xml:space="preserve">возможных </w:t>
            </w:r>
            <w:r w:rsidR="002C3332">
              <w:t xml:space="preserve">причин необъективности результатов в </w:t>
            </w:r>
            <w:r w:rsidR="00114CC7">
              <w:t xml:space="preserve">МБОУ </w:t>
            </w:r>
            <w:r w:rsidR="00BA3D47">
              <w:t>СОШ №2,17 «Юнармеец»</w:t>
            </w:r>
            <w:r w:rsidR="002C3332">
              <w:t>.</w:t>
            </w:r>
          </w:p>
        </w:tc>
        <w:tc>
          <w:tcPr>
            <w:tcW w:w="2052" w:type="dxa"/>
          </w:tcPr>
          <w:p w:rsidR="009E62D9" w:rsidRPr="0012385D" w:rsidRDefault="00BA3D47" w:rsidP="00E6679A">
            <w:r>
              <w:t>28</w:t>
            </w:r>
            <w:r w:rsidR="002C3332">
              <w:t>.08</w:t>
            </w:r>
            <w:r w:rsidR="009E62D9" w:rsidRPr="0012385D">
              <w:t>.201</w:t>
            </w:r>
            <w:r>
              <w:t>9</w:t>
            </w:r>
          </w:p>
        </w:tc>
        <w:tc>
          <w:tcPr>
            <w:tcW w:w="2182" w:type="dxa"/>
          </w:tcPr>
          <w:p w:rsidR="00BA3D47" w:rsidRDefault="00BA3D47" w:rsidP="00E6679A">
            <w:r>
              <w:t>А.В. Климкин,</w:t>
            </w:r>
          </w:p>
          <w:p w:rsidR="009E62D9" w:rsidRPr="0012385D" w:rsidRDefault="009E62D9" w:rsidP="00E6679A">
            <w:r w:rsidRPr="0012385D">
              <w:t>начальник УНО,</w:t>
            </w:r>
          </w:p>
          <w:p w:rsidR="009E62D9" w:rsidRDefault="00C06C22" w:rsidP="00E6679A">
            <w:r>
              <w:t>Рябов Д.А.</w:t>
            </w:r>
          </w:p>
          <w:p w:rsidR="00C06C22" w:rsidRPr="0012385D" w:rsidRDefault="00BA3D47" w:rsidP="00E6679A">
            <w:r>
              <w:t>Рябов А.А.</w:t>
            </w:r>
          </w:p>
        </w:tc>
      </w:tr>
      <w:tr w:rsidR="009E62D9" w:rsidRPr="0012385D" w:rsidTr="00C776A8">
        <w:tc>
          <w:tcPr>
            <w:tcW w:w="561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223" w:type="dxa"/>
          </w:tcPr>
          <w:p w:rsidR="009E62D9" w:rsidRPr="0012385D" w:rsidRDefault="009E62D9" w:rsidP="002C3332">
            <w:pPr>
              <w:jc w:val="both"/>
            </w:pPr>
            <w:r w:rsidRPr="0012385D">
              <w:t>Совещание с руководителями городских профессиональных объединений</w:t>
            </w:r>
            <w:r w:rsidR="002C3332">
              <w:t xml:space="preserve"> учителей начальных классов, учителей-предметников</w:t>
            </w:r>
            <w:r w:rsidR="0076496B">
              <w:t>, школьными координаторами</w:t>
            </w:r>
            <w:r w:rsidR="002C3332">
              <w:t xml:space="preserve"> по ВПР.</w:t>
            </w:r>
          </w:p>
        </w:tc>
        <w:tc>
          <w:tcPr>
            <w:tcW w:w="2052" w:type="dxa"/>
          </w:tcPr>
          <w:p w:rsidR="002C3332" w:rsidRDefault="00E66A6A" w:rsidP="00E6679A">
            <w:r>
              <w:t>26</w:t>
            </w:r>
            <w:r w:rsidR="002C3332">
              <w:t>.08.201</w:t>
            </w:r>
            <w:r w:rsidR="00BA3D47">
              <w:t>9</w:t>
            </w:r>
            <w:r w:rsidR="002C3332">
              <w:t xml:space="preserve">, </w:t>
            </w:r>
          </w:p>
          <w:p w:rsidR="002C3332" w:rsidRDefault="002C3332" w:rsidP="00E6679A"/>
          <w:p w:rsidR="002C3332" w:rsidRDefault="002C3332" w:rsidP="00E6679A">
            <w:r>
              <w:t>сентябрь</w:t>
            </w:r>
          </w:p>
          <w:p w:rsidR="009E62D9" w:rsidRPr="0012385D" w:rsidRDefault="00BA3D47" w:rsidP="00E6679A">
            <w:r>
              <w:t xml:space="preserve"> 2019</w:t>
            </w:r>
            <w:r w:rsidR="002C3332">
              <w:t xml:space="preserve"> г. </w:t>
            </w:r>
          </w:p>
        </w:tc>
        <w:tc>
          <w:tcPr>
            <w:tcW w:w="2182" w:type="dxa"/>
          </w:tcPr>
          <w:p w:rsidR="009E62D9" w:rsidRPr="0012385D" w:rsidRDefault="009E62D9" w:rsidP="00E6679A">
            <w:proofErr w:type="spellStart"/>
            <w:r w:rsidRPr="0012385D">
              <w:t>Баба</w:t>
            </w:r>
            <w:r w:rsidR="00E66A6A">
              <w:t>йцева</w:t>
            </w:r>
            <w:proofErr w:type="spellEnd"/>
            <w:r w:rsidR="00E66A6A">
              <w:t xml:space="preserve"> Н.Л., муниципальный координатор</w:t>
            </w:r>
          </w:p>
        </w:tc>
      </w:tr>
      <w:tr w:rsidR="009E62D9" w:rsidRPr="0012385D" w:rsidTr="00C776A8">
        <w:tc>
          <w:tcPr>
            <w:tcW w:w="561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223" w:type="dxa"/>
          </w:tcPr>
          <w:p w:rsidR="009E62D9" w:rsidRDefault="001668D0" w:rsidP="0076496B">
            <w:pPr>
              <w:jc w:val="both"/>
            </w:pPr>
            <w:r>
              <w:t>Организация перепроверки В</w:t>
            </w:r>
            <w:r w:rsidR="00501A00">
              <w:t>сероссийских про</w:t>
            </w:r>
            <w:r w:rsidR="00AA0E9C">
              <w:t xml:space="preserve">верочных  работ обучающихся 4 </w:t>
            </w:r>
            <w:r w:rsidR="00501A00">
              <w:t>классов</w:t>
            </w:r>
            <w:r w:rsidR="00AA0E9C">
              <w:t xml:space="preserve"> по русскому языку </w:t>
            </w:r>
            <w:r w:rsidR="00BA3D47">
              <w:t xml:space="preserve"> (СОШ №17 «Юнармеец»</w:t>
            </w:r>
            <w:r w:rsidR="00501A00">
              <w:t>)</w:t>
            </w:r>
            <w:r w:rsidR="00BA3D47">
              <w:t xml:space="preserve">, 5 класс по математике (СОШ №2) </w:t>
            </w:r>
            <w:r w:rsidR="00501A00">
              <w:t xml:space="preserve"> на предмет качества и объективности</w:t>
            </w:r>
            <w:r w:rsidR="00114CC7">
              <w:t>.</w:t>
            </w:r>
          </w:p>
          <w:p w:rsidR="00114CC7" w:rsidRPr="0012385D" w:rsidRDefault="00114CC7" w:rsidP="0076496B">
            <w:pPr>
              <w:jc w:val="both"/>
            </w:pPr>
          </w:p>
        </w:tc>
        <w:tc>
          <w:tcPr>
            <w:tcW w:w="2052" w:type="dxa"/>
          </w:tcPr>
          <w:p w:rsidR="009E62D9" w:rsidRPr="0012385D" w:rsidRDefault="0076496B" w:rsidP="00E6679A">
            <w:r>
              <w:t xml:space="preserve">до </w:t>
            </w:r>
            <w:r w:rsidR="00501A00">
              <w:t>01.10.201</w:t>
            </w:r>
            <w:r w:rsidR="00BA3D47">
              <w:t>9</w:t>
            </w:r>
          </w:p>
        </w:tc>
        <w:tc>
          <w:tcPr>
            <w:tcW w:w="2182" w:type="dxa"/>
          </w:tcPr>
          <w:p w:rsidR="00AA0E9C" w:rsidRDefault="00E66A6A" w:rsidP="00E6679A">
            <w:proofErr w:type="spellStart"/>
            <w:r>
              <w:t>Бабайцева</w:t>
            </w:r>
            <w:proofErr w:type="spellEnd"/>
            <w:r>
              <w:t xml:space="preserve"> Н.Л.,</w:t>
            </w:r>
          </w:p>
          <w:p w:rsidR="009E62D9" w:rsidRDefault="00BA3D47" w:rsidP="00BA3D47">
            <w:pPr>
              <w:jc w:val="both"/>
            </w:pPr>
            <w:r>
              <w:t>Савенкова С.В., руководитель ШПОУ русского языка,</w:t>
            </w:r>
          </w:p>
          <w:p w:rsidR="00BA3D47" w:rsidRPr="0012385D" w:rsidRDefault="00BA3D47" w:rsidP="00BA3D47">
            <w:pPr>
              <w:jc w:val="both"/>
            </w:pPr>
            <w:proofErr w:type="spellStart"/>
            <w:r>
              <w:t>Опритова</w:t>
            </w:r>
            <w:proofErr w:type="spellEnd"/>
            <w:r>
              <w:t xml:space="preserve"> Л.А., руководитель ШПОУ математики</w:t>
            </w:r>
          </w:p>
        </w:tc>
      </w:tr>
      <w:tr w:rsidR="00501A00" w:rsidRPr="0012385D" w:rsidTr="00C776A8">
        <w:tc>
          <w:tcPr>
            <w:tcW w:w="561" w:type="dxa"/>
          </w:tcPr>
          <w:p w:rsidR="00501A00" w:rsidRPr="0012385D" w:rsidRDefault="000719E3" w:rsidP="00E6679A">
            <w:r>
              <w:t>4.</w:t>
            </w:r>
          </w:p>
        </w:tc>
        <w:tc>
          <w:tcPr>
            <w:tcW w:w="5223" w:type="dxa"/>
          </w:tcPr>
          <w:p w:rsidR="00501A00" w:rsidRDefault="00AA0E9C" w:rsidP="00AA0E9C">
            <w:pPr>
              <w:jc w:val="both"/>
            </w:pPr>
            <w:r>
              <w:t>Создание и о</w:t>
            </w:r>
            <w:r w:rsidR="000B6139">
              <w:t>рганизация деят</w:t>
            </w:r>
            <w:r w:rsidR="00E66A6A">
              <w:t>ельности рабочей группы учителей</w:t>
            </w:r>
            <w:r w:rsidR="000B6139">
              <w:t xml:space="preserve"> ОУ с объективными результатами ВПР с целью оказания консультативной помощи школам с необъективными  результатами</w:t>
            </w:r>
          </w:p>
        </w:tc>
        <w:tc>
          <w:tcPr>
            <w:tcW w:w="2052" w:type="dxa"/>
          </w:tcPr>
          <w:p w:rsidR="00501A00" w:rsidRDefault="0075193E" w:rsidP="00E6679A">
            <w:r>
              <w:t>до 01.10</w:t>
            </w:r>
            <w:r w:rsidR="000719E3">
              <w:t>.201</w:t>
            </w:r>
            <w:r w:rsidR="00BA3D47">
              <w:t>9</w:t>
            </w:r>
          </w:p>
        </w:tc>
        <w:tc>
          <w:tcPr>
            <w:tcW w:w="2182" w:type="dxa"/>
          </w:tcPr>
          <w:p w:rsidR="0075193E" w:rsidRDefault="00E66A6A" w:rsidP="00E6679A">
            <w:proofErr w:type="spellStart"/>
            <w:r>
              <w:t>Дедешко</w:t>
            </w:r>
            <w:proofErr w:type="spellEnd"/>
            <w:r>
              <w:t xml:space="preserve"> Л.В., директор </w:t>
            </w:r>
            <w:proofErr w:type="spellStart"/>
            <w:r>
              <w:t>УМиИЦ</w:t>
            </w:r>
            <w:proofErr w:type="spellEnd"/>
          </w:p>
        </w:tc>
      </w:tr>
      <w:tr w:rsidR="00C776A8" w:rsidRPr="0012385D" w:rsidTr="00C776A8">
        <w:tc>
          <w:tcPr>
            <w:tcW w:w="561" w:type="dxa"/>
          </w:tcPr>
          <w:p w:rsidR="00C776A8" w:rsidRPr="00E66A6A" w:rsidRDefault="00C776A8" w:rsidP="00B15493">
            <w:r>
              <w:t>5</w:t>
            </w:r>
            <w:r>
              <w:t>.</w:t>
            </w:r>
          </w:p>
        </w:tc>
        <w:tc>
          <w:tcPr>
            <w:tcW w:w="5223" w:type="dxa"/>
          </w:tcPr>
          <w:p w:rsidR="00C776A8" w:rsidRPr="00E66A6A" w:rsidRDefault="00C776A8" w:rsidP="00B15493">
            <w:pPr>
              <w:jc w:val="left"/>
            </w:pPr>
            <w:r>
              <w:t>Проведение семинаров-практикумов с целью повышения  квалификации учителей начальных классов,  русского языка, математики, обмена опытом работы  между школами.</w:t>
            </w:r>
          </w:p>
        </w:tc>
        <w:tc>
          <w:tcPr>
            <w:tcW w:w="2052" w:type="dxa"/>
          </w:tcPr>
          <w:p w:rsidR="00C776A8" w:rsidRPr="00E66A6A" w:rsidRDefault="00C776A8" w:rsidP="00B15493">
            <w:r w:rsidRPr="00E66A6A">
              <w:t>201</w:t>
            </w:r>
            <w:r>
              <w:t xml:space="preserve">9 – 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82" w:type="dxa"/>
          </w:tcPr>
          <w:p w:rsidR="00C776A8" w:rsidRDefault="00C776A8" w:rsidP="00B15493">
            <w:proofErr w:type="spellStart"/>
            <w:r>
              <w:t>Дедешко</w:t>
            </w:r>
            <w:proofErr w:type="spellEnd"/>
            <w:r>
              <w:t xml:space="preserve"> Л.В., руководители ОУ</w:t>
            </w:r>
          </w:p>
        </w:tc>
      </w:tr>
      <w:tr w:rsidR="00C776A8" w:rsidRPr="0012385D" w:rsidTr="00C776A8">
        <w:tc>
          <w:tcPr>
            <w:tcW w:w="561" w:type="dxa"/>
          </w:tcPr>
          <w:p w:rsidR="00C776A8" w:rsidRPr="00E66A6A" w:rsidRDefault="00C776A8" w:rsidP="00E6679A">
            <w:r>
              <w:t>6</w:t>
            </w:r>
            <w:r w:rsidRPr="00E66A6A"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6A8" w:rsidRPr="00E66A6A" w:rsidRDefault="00C776A8" w:rsidP="003C7D10">
            <w:pPr>
              <w:jc w:val="left"/>
            </w:pPr>
            <w:r w:rsidRPr="00E66A6A">
              <w:t>Разработка</w:t>
            </w:r>
            <w:r>
              <w:t xml:space="preserve">  </w:t>
            </w:r>
            <w:r w:rsidRPr="00E66A6A">
              <w:t xml:space="preserve"> </w:t>
            </w:r>
            <w:proofErr w:type="gramStart"/>
            <w:r w:rsidRPr="00E66A6A">
              <w:t>Программ</w:t>
            </w:r>
            <w:r>
              <w:t>ы</w:t>
            </w:r>
            <w:r w:rsidRPr="00E66A6A">
              <w:t xml:space="preserve"> </w:t>
            </w:r>
            <w:r>
              <w:t xml:space="preserve"> </w:t>
            </w:r>
            <w:r w:rsidRPr="00E66A6A">
              <w:t>повышения  объективности  оценивания образовательных результатов</w:t>
            </w:r>
            <w:proofErr w:type="gramEnd"/>
            <w:r>
              <w:t xml:space="preserve"> с последующей ее  реализацией.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6A8" w:rsidRPr="00E66A6A" w:rsidRDefault="00C776A8" w:rsidP="00E6679A">
            <w:r w:rsidRPr="00E66A6A">
              <w:t>201</w:t>
            </w:r>
            <w:r>
              <w:t xml:space="preserve">9 – 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82" w:type="dxa"/>
          </w:tcPr>
          <w:p w:rsidR="00C776A8" w:rsidRDefault="00C776A8" w:rsidP="00E6679A">
            <w:r>
              <w:t xml:space="preserve">Рябов Д.А., </w:t>
            </w:r>
          </w:p>
          <w:p w:rsidR="00C776A8" w:rsidRPr="00E66A6A" w:rsidRDefault="00C776A8" w:rsidP="00E6679A">
            <w:r>
              <w:t>Рябов А.А.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sectPr w:rsidR="007F470C" w:rsidRPr="00685344" w:rsidSect="00B30E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0264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437E"/>
    <w:rsid w:val="0004600C"/>
    <w:rsid w:val="0004643C"/>
    <w:rsid w:val="000719E3"/>
    <w:rsid w:val="00097772"/>
    <w:rsid w:val="000A6BBA"/>
    <w:rsid w:val="000B6139"/>
    <w:rsid w:val="000B7B5D"/>
    <w:rsid w:val="000D57F7"/>
    <w:rsid w:val="0010466C"/>
    <w:rsid w:val="00114CC7"/>
    <w:rsid w:val="0012385D"/>
    <w:rsid w:val="001668D0"/>
    <w:rsid w:val="00176275"/>
    <w:rsid w:val="00185A49"/>
    <w:rsid w:val="00195395"/>
    <w:rsid w:val="00195F21"/>
    <w:rsid w:val="001D139F"/>
    <w:rsid w:val="001D1678"/>
    <w:rsid w:val="001E3D1D"/>
    <w:rsid w:val="001E6BC0"/>
    <w:rsid w:val="002025A0"/>
    <w:rsid w:val="00203385"/>
    <w:rsid w:val="00227056"/>
    <w:rsid w:val="0026660B"/>
    <w:rsid w:val="00290968"/>
    <w:rsid w:val="002A25B0"/>
    <w:rsid w:val="002A64A5"/>
    <w:rsid w:val="002C3332"/>
    <w:rsid w:val="002D423C"/>
    <w:rsid w:val="002D4F73"/>
    <w:rsid w:val="002F02E8"/>
    <w:rsid w:val="002F536E"/>
    <w:rsid w:val="00321FB5"/>
    <w:rsid w:val="003412B4"/>
    <w:rsid w:val="003419DD"/>
    <w:rsid w:val="00361E38"/>
    <w:rsid w:val="00370D6F"/>
    <w:rsid w:val="00395F1B"/>
    <w:rsid w:val="003B3CD7"/>
    <w:rsid w:val="003C3D28"/>
    <w:rsid w:val="003C7D10"/>
    <w:rsid w:val="003D24A9"/>
    <w:rsid w:val="003D6488"/>
    <w:rsid w:val="00434038"/>
    <w:rsid w:val="004571B0"/>
    <w:rsid w:val="00460D80"/>
    <w:rsid w:val="004830E9"/>
    <w:rsid w:val="004C4BF0"/>
    <w:rsid w:val="004E3DEA"/>
    <w:rsid w:val="004F1B65"/>
    <w:rsid w:val="004F7D34"/>
    <w:rsid w:val="00501A00"/>
    <w:rsid w:val="00535F60"/>
    <w:rsid w:val="00541EB8"/>
    <w:rsid w:val="0055573D"/>
    <w:rsid w:val="00570ECE"/>
    <w:rsid w:val="00576FE4"/>
    <w:rsid w:val="0059780A"/>
    <w:rsid w:val="005A4578"/>
    <w:rsid w:val="005C11F5"/>
    <w:rsid w:val="005E3524"/>
    <w:rsid w:val="005F3391"/>
    <w:rsid w:val="00612EB5"/>
    <w:rsid w:val="0061326A"/>
    <w:rsid w:val="00613C8B"/>
    <w:rsid w:val="006257B7"/>
    <w:rsid w:val="006475E5"/>
    <w:rsid w:val="0065232B"/>
    <w:rsid w:val="006657D9"/>
    <w:rsid w:val="00692B46"/>
    <w:rsid w:val="006C068B"/>
    <w:rsid w:val="006C6894"/>
    <w:rsid w:val="00722619"/>
    <w:rsid w:val="007406B1"/>
    <w:rsid w:val="00741ABA"/>
    <w:rsid w:val="0075193E"/>
    <w:rsid w:val="0076496B"/>
    <w:rsid w:val="00775CA8"/>
    <w:rsid w:val="007815B7"/>
    <w:rsid w:val="007826B5"/>
    <w:rsid w:val="007A4C0C"/>
    <w:rsid w:val="007A666C"/>
    <w:rsid w:val="007B2FBD"/>
    <w:rsid w:val="007C3075"/>
    <w:rsid w:val="007E0E29"/>
    <w:rsid w:val="007F470C"/>
    <w:rsid w:val="008548E2"/>
    <w:rsid w:val="00864E0C"/>
    <w:rsid w:val="00896DE0"/>
    <w:rsid w:val="00896F31"/>
    <w:rsid w:val="008B16EA"/>
    <w:rsid w:val="008D156A"/>
    <w:rsid w:val="008D3CAD"/>
    <w:rsid w:val="0093496E"/>
    <w:rsid w:val="009477AA"/>
    <w:rsid w:val="00984E99"/>
    <w:rsid w:val="009D1FE9"/>
    <w:rsid w:val="009E62D9"/>
    <w:rsid w:val="00A127A8"/>
    <w:rsid w:val="00A169F5"/>
    <w:rsid w:val="00A2148B"/>
    <w:rsid w:val="00A220C8"/>
    <w:rsid w:val="00A26B3D"/>
    <w:rsid w:val="00A650BB"/>
    <w:rsid w:val="00A6693B"/>
    <w:rsid w:val="00A90085"/>
    <w:rsid w:val="00A90DB9"/>
    <w:rsid w:val="00AA0E9C"/>
    <w:rsid w:val="00B063C8"/>
    <w:rsid w:val="00B30E49"/>
    <w:rsid w:val="00B50895"/>
    <w:rsid w:val="00B52005"/>
    <w:rsid w:val="00B8088B"/>
    <w:rsid w:val="00BA3822"/>
    <w:rsid w:val="00BA3D47"/>
    <w:rsid w:val="00BD0DE0"/>
    <w:rsid w:val="00BD178A"/>
    <w:rsid w:val="00BD23F1"/>
    <w:rsid w:val="00BD2912"/>
    <w:rsid w:val="00BD4EC5"/>
    <w:rsid w:val="00BF0AA7"/>
    <w:rsid w:val="00BF0DF2"/>
    <w:rsid w:val="00C047E0"/>
    <w:rsid w:val="00C06C22"/>
    <w:rsid w:val="00C169E7"/>
    <w:rsid w:val="00C306F1"/>
    <w:rsid w:val="00C563D8"/>
    <w:rsid w:val="00C61C53"/>
    <w:rsid w:val="00C70E9C"/>
    <w:rsid w:val="00C776A8"/>
    <w:rsid w:val="00C818C9"/>
    <w:rsid w:val="00C8750E"/>
    <w:rsid w:val="00CB3802"/>
    <w:rsid w:val="00CE0609"/>
    <w:rsid w:val="00CF073E"/>
    <w:rsid w:val="00D00D29"/>
    <w:rsid w:val="00D01B80"/>
    <w:rsid w:val="00D10494"/>
    <w:rsid w:val="00D86EF1"/>
    <w:rsid w:val="00D93C08"/>
    <w:rsid w:val="00DA0164"/>
    <w:rsid w:val="00DD1C7F"/>
    <w:rsid w:val="00DE1DC1"/>
    <w:rsid w:val="00DF7A74"/>
    <w:rsid w:val="00E02CA4"/>
    <w:rsid w:val="00E447DC"/>
    <w:rsid w:val="00E4552A"/>
    <w:rsid w:val="00E5168A"/>
    <w:rsid w:val="00E66A6A"/>
    <w:rsid w:val="00E90C03"/>
    <w:rsid w:val="00EB20DE"/>
    <w:rsid w:val="00EB2CC3"/>
    <w:rsid w:val="00EC2BDC"/>
    <w:rsid w:val="00ED1D9A"/>
    <w:rsid w:val="00ED1F82"/>
    <w:rsid w:val="00ED2EC3"/>
    <w:rsid w:val="00EE7A84"/>
    <w:rsid w:val="00EE7D27"/>
    <w:rsid w:val="00EF7D4E"/>
    <w:rsid w:val="00F35F9B"/>
    <w:rsid w:val="00F40D64"/>
    <w:rsid w:val="00F57E25"/>
    <w:rsid w:val="00F7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36</cp:revision>
  <cp:lastPrinted>2019-08-20T12:28:00Z</cp:lastPrinted>
  <dcterms:created xsi:type="dcterms:W3CDTF">2018-06-18T13:39:00Z</dcterms:created>
  <dcterms:modified xsi:type="dcterms:W3CDTF">2019-08-20T12:31:00Z</dcterms:modified>
</cp:coreProperties>
</file>