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E" w:rsidRDefault="008D435E" w:rsidP="008D435E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8D435E" w:rsidRDefault="008D435E" w:rsidP="008D435E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8D435E" w:rsidRDefault="008D435E" w:rsidP="008D435E">
      <w:pPr>
        <w:spacing w:after="0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8D435E" w:rsidRDefault="008D435E" w:rsidP="008D435E">
      <w:pPr>
        <w:spacing w:after="0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D435E" w:rsidRDefault="008D435E" w:rsidP="008D435E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8D435E" w:rsidRDefault="008D435E" w:rsidP="008D435E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 (47545) 5-21-42 </w:t>
      </w:r>
    </w:p>
    <w:p w:rsidR="008D435E" w:rsidRDefault="008D435E" w:rsidP="008D435E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lang w:val="en-US"/>
          </w:rPr>
          <w:t>umic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8D435E" w:rsidRDefault="008D435E" w:rsidP="008D435E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8D435E" w:rsidRDefault="008D435E" w:rsidP="008D435E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8D435E" w:rsidRPr="00F210BB" w:rsidTr="003D321C">
        <w:trPr>
          <w:trHeight w:val="455"/>
        </w:trPr>
        <w:tc>
          <w:tcPr>
            <w:tcW w:w="3044" w:type="dxa"/>
          </w:tcPr>
          <w:p w:rsidR="008D435E" w:rsidRDefault="008D435E" w:rsidP="003D32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8D435E" w:rsidRDefault="008D435E" w:rsidP="003D32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11.06.2020</w:t>
            </w:r>
          </w:p>
        </w:tc>
        <w:tc>
          <w:tcPr>
            <w:tcW w:w="3149" w:type="dxa"/>
          </w:tcPr>
          <w:p w:rsidR="008D435E" w:rsidRDefault="008D435E" w:rsidP="003D32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8D435E" w:rsidRDefault="008D435E" w:rsidP="003D32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г. Мичуринск</w:t>
            </w:r>
          </w:p>
        </w:tc>
        <w:tc>
          <w:tcPr>
            <w:tcW w:w="3407" w:type="dxa"/>
          </w:tcPr>
          <w:p w:rsidR="008D435E" w:rsidRDefault="008D435E" w:rsidP="003D32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8D435E" w:rsidRDefault="008D435E" w:rsidP="003D32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№55-од</w:t>
            </w:r>
          </w:p>
        </w:tc>
      </w:tr>
    </w:tbl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документов </w:t>
      </w: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внедрению целевой модели наставничества</w:t>
      </w: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35E" w:rsidRPr="00332C8A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32C8A">
        <w:rPr>
          <w:rFonts w:ascii="Times New Roman" w:hAnsi="Times New Roman"/>
          <w:sz w:val="28"/>
          <w:szCs w:val="28"/>
        </w:rPr>
        <w:t>а основании приказа</w:t>
      </w:r>
      <w:r w:rsidRPr="00332C8A">
        <w:rPr>
          <w:rStyle w:val="fontstyle21"/>
        </w:rPr>
        <w:t xml:space="preserve"> </w:t>
      </w:r>
      <w:r>
        <w:rPr>
          <w:rStyle w:val="fontstyle21"/>
        </w:rPr>
        <w:t>МБУ «</w:t>
      </w:r>
      <w:proofErr w:type="spellStart"/>
      <w:proofErr w:type="gramStart"/>
      <w:r>
        <w:rPr>
          <w:rStyle w:val="fontstyle21"/>
        </w:rPr>
        <w:t>Учебно</w:t>
      </w:r>
      <w:proofErr w:type="spellEnd"/>
      <w:r>
        <w:rPr>
          <w:rStyle w:val="fontstyle21"/>
        </w:rPr>
        <w:t>- методический</w:t>
      </w:r>
      <w:proofErr w:type="gramEnd"/>
      <w:r>
        <w:rPr>
          <w:rStyle w:val="fontstyle21"/>
        </w:rPr>
        <w:t xml:space="preserve"> и информационный центр» г. Мичуринска</w:t>
      </w:r>
      <w:r w:rsidRPr="00332C8A">
        <w:rPr>
          <w:rStyle w:val="fontstyle21"/>
        </w:rPr>
        <w:t xml:space="preserve"> </w:t>
      </w:r>
      <w:r>
        <w:rPr>
          <w:rStyle w:val="fontstyle21"/>
        </w:rPr>
        <w:t xml:space="preserve">от </w:t>
      </w:r>
      <w:r>
        <w:rPr>
          <w:rFonts w:ascii="Times New Roman" w:hAnsi="Times New Roman"/>
          <w:sz w:val="28"/>
          <w:szCs w:val="28"/>
          <w:lang w:eastAsia="hi-IN" w:bidi="hi-IN"/>
        </w:rPr>
        <w:t>29.05.2020 №50-од/</w:t>
      </w:r>
      <w:r w:rsidRPr="00332C8A">
        <w:rPr>
          <w:rFonts w:ascii="Times New Roman" w:hAnsi="Times New Roman"/>
          <w:b/>
          <w:sz w:val="28"/>
          <w:szCs w:val="28"/>
          <w:lang w:eastAsia="hi-IN" w:bidi="hi-IN"/>
        </w:rPr>
        <w:t>2</w:t>
      </w:r>
      <w:r w:rsidRPr="00332C8A">
        <w:rPr>
          <w:rStyle w:val="fontstyle01"/>
          <w:b w:val="0"/>
        </w:rPr>
        <w:t xml:space="preserve"> «О внедрении целевой</w:t>
      </w:r>
      <w:r w:rsidRPr="00332C8A">
        <w:rPr>
          <w:b/>
          <w:bCs/>
          <w:color w:val="000000"/>
          <w:sz w:val="28"/>
          <w:szCs w:val="28"/>
        </w:rPr>
        <w:br/>
      </w:r>
      <w:r w:rsidRPr="00332C8A">
        <w:rPr>
          <w:rStyle w:val="fontstyle01"/>
          <w:b w:val="0"/>
        </w:rPr>
        <w:t>модели наставничества»</w:t>
      </w: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933009">
        <w:rPr>
          <w:rFonts w:ascii="Times New Roman" w:hAnsi="Times New Roman"/>
          <w:sz w:val="28"/>
          <w:szCs w:val="28"/>
        </w:rPr>
        <w:t>1.Утвердить «Дорожную карту»</w:t>
      </w:r>
      <w:r w:rsidRPr="0093300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внедрения муниципальной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целевой модели </w:t>
      </w:r>
      <w:r w:rsidRPr="00933009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наставничества для организаций города Мичуринска Тамбовской области, осуществляющих образовательную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933009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деятельность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933009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общеобразовательным, дополнительным общеобразовательным программам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на 2020-2021 учебный го</w:t>
      </w:r>
      <w:proofErr w:type="gram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д(</w:t>
      </w:r>
      <w:proofErr w:type="gram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приложение 1).</w:t>
      </w:r>
    </w:p>
    <w:p w:rsidR="008D435E" w:rsidRDefault="008D435E" w:rsidP="008D435E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2. Утвердить план внедрения целевой модели наставничества.</w:t>
      </w:r>
    </w:p>
    <w:p w:rsidR="008D435E" w:rsidRDefault="008D435E" w:rsidP="008D435E">
      <w:pPr>
        <w:rPr>
          <w:rStyle w:val="fontstyle21"/>
        </w:rPr>
      </w:pPr>
      <w:r>
        <w:rPr>
          <w:rStyle w:val="fontstyle21"/>
        </w:rPr>
        <w:t xml:space="preserve">3. </w:t>
      </w:r>
      <w:proofErr w:type="gramStart"/>
      <w:r>
        <w:rPr>
          <w:rStyle w:val="fontstyle21"/>
        </w:rPr>
        <w:t>Контроль за исполнении приказа оставляю за собой.</w:t>
      </w:r>
      <w:proofErr w:type="gramEnd"/>
    </w:p>
    <w:p w:rsidR="008D435E" w:rsidRDefault="008D435E" w:rsidP="008D435E">
      <w:pPr>
        <w:rPr>
          <w:rStyle w:val="fontstyle21"/>
        </w:rPr>
      </w:pPr>
    </w:p>
    <w:p w:rsidR="008D435E" w:rsidRDefault="008D435E" w:rsidP="008D435E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</w:rPr>
        <w:t xml:space="preserve">Директор                                                                       Л.В. </w:t>
      </w:r>
      <w:proofErr w:type="spellStart"/>
      <w:r>
        <w:rPr>
          <w:rStyle w:val="fontstyle21"/>
        </w:rPr>
        <w:t>Дедешко</w:t>
      </w:r>
      <w:proofErr w:type="spellEnd"/>
      <w:r>
        <w:rPr>
          <w:color w:val="000000"/>
          <w:sz w:val="28"/>
          <w:szCs w:val="28"/>
        </w:rPr>
        <w:br/>
      </w:r>
    </w:p>
    <w:p w:rsidR="008D435E" w:rsidRPr="00977534" w:rsidRDefault="008D435E" w:rsidP="008D43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</w:p>
    <w:p w:rsidR="008D435E" w:rsidRDefault="008D435E" w:rsidP="008D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Pr="00B757D0" w:rsidRDefault="008D435E" w:rsidP="008D435E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Pr="00B757D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</w:p>
    <w:p w:rsidR="008D435E" w:rsidRPr="00B757D0" w:rsidRDefault="008D435E" w:rsidP="008D435E">
      <w:pPr>
        <w:spacing w:after="0" w:line="240" w:lineRule="auto"/>
        <w:ind w:left="56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/>
          <w:sz w:val="27"/>
          <w:szCs w:val="27"/>
          <w:lang w:eastAsia="ru-RU"/>
        </w:rPr>
        <w:t>УТВЕРЖДЕН</w:t>
      </w:r>
    </w:p>
    <w:p w:rsidR="008D435E" w:rsidRDefault="008D435E" w:rsidP="008D435E">
      <w:pPr>
        <w:spacing w:after="0" w:line="240" w:lineRule="auto"/>
        <w:ind w:left="5613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B757D0">
        <w:rPr>
          <w:rFonts w:ascii="Times New Roman" w:eastAsia="Times New Roman" w:hAnsi="Times New Roman"/>
          <w:sz w:val="27"/>
          <w:szCs w:val="27"/>
          <w:lang w:eastAsia="ru-RU"/>
        </w:rPr>
        <w:t>риказом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народного </w:t>
      </w:r>
      <w:r w:rsidRPr="00B757D0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образования </w:t>
      </w:r>
    </w:p>
    <w:p w:rsidR="008D435E" w:rsidRPr="00B757D0" w:rsidRDefault="008D435E" w:rsidP="008D435E">
      <w:pPr>
        <w:spacing w:after="0" w:line="240" w:lineRule="auto"/>
        <w:ind w:left="56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/>
          <w:sz w:val="27"/>
          <w:szCs w:val="27"/>
          <w:lang w:eastAsia="ru-RU"/>
        </w:rPr>
        <w:t>от 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55-од от 11.06.2020</w:t>
      </w: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35E" w:rsidRPr="00977534" w:rsidRDefault="008D435E" w:rsidP="008D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534"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8D435E" w:rsidRPr="00977534" w:rsidRDefault="008D435E" w:rsidP="008D435E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9775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внедрения муниципальной целевой модели наставничества </w:t>
      </w:r>
    </w:p>
    <w:p w:rsidR="008D435E" w:rsidRDefault="008D435E" w:rsidP="008D435E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97753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для организаций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города Мичуринска Тамбовской области</w:t>
      </w:r>
      <w:r w:rsidRPr="009775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осуществляющих </w:t>
      </w:r>
      <w:proofErr w:type="spellStart"/>
      <w:r w:rsidRPr="0097753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образовательнуюдеятельностьпо</w:t>
      </w:r>
      <w:proofErr w:type="spellEnd"/>
      <w:r w:rsidRPr="009775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общеобразовательным, дополнительным общеобразовательным программам</w:t>
      </w:r>
    </w:p>
    <w:p w:rsidR="008D435E" w:rsidRPr="00977534" w:rsidRDefault="008D435E" w:rsidP="008D4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2020-2021 учебный год</w:t>
      </w:r>
    </w:p>
    <w:p w:rsidR="008D435E" w:rsidRDefault="008D435E" w:rsidP="008D435E">
      <w:pPr>
        <w:spacing w:after="0" w:line="240" w:lineRule="auto"/>
        <w:ind w:firstLine="85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tbl>
      <w:tblPr>
        <w:tblW w:w="93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545"/>
        <w:gridCol w:w="3128"/>
        <w:gridCol w:w="1422"/>
        <w:gridCol w:w="1927"/>
        <w:gridCol w:w="2311"/>
      </w:tblGrid>
      <w:tr w:rsidR="008D435E" w:rsidTr="003D321C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внедрении муниципальной целевой модели наставничества </w:t>
            </w:r>
          </w:p>
          <w:p w:rsidR="008D435E" w:rsidRDefault="008D435E" w:rsidP="003D321C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Приказ УНО г. Мичуринска Тамбовской области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куратора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внедрениямуниципальной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целевой модели наставничества 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УНО г. Мичуринска Тамбовской области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орожной карты» внедрения методологии наставничества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внедрении целевой модели наставничества в ОО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акт образовательной организации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«дорожных карт» внедрения целевой модели наставничества в образовательных организациях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Дорожные карты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D435E" w:rsidTr="003D32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наставников по 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 наставничества с учетом методологии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обучения</w:t>
            </w:r>
          </w:p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персонифицированного учета обучающихся, молодых педагогов, участвующих в программах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участников муниципальной целевой модели наставничества 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области, ОО</w:t>
            </w:r>
          </w:p>
        </w:tc>
      </w:tr>
      <w:tr w:rsidR="008D435E" w:rsidTr="003D32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на выявление психологической совместимости участников программ наставничества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наставнических пар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 наставничества в 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организацияхс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учетом методологии наставничества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8D435E" w:rsidRDefault="008D435E" w:rsidP="003D321C">
            <w:pPr>
              <w:spacing w:after="0" w:line="240" w:lineRule="auto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8D435E" w:rsidRDefault="008D435E" w:rsidP="003D321C">
            <w:pPr>
              <w:spacing w:after="0" w:line="240" w:lineRule="auto"/>
              <w:jc w:val="both"/>
            </w:pPr>
          </w:p>
        </w:tc>
      </w:tr>
      <w:tr w:rsidR="008D435E" w:rsidTr="003D32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актуализация электронной базы наставляемых и наставников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8D435E" w:rsidRDefault="008D435E" w:rsidP="003D321C">
            <w:pPr>
              <w:spacing w:after="0" w:line="240" w:lineRule="auto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внедрения методологии наставничества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  <w:p w:rsidR="008D435E" w:rsidRDefault="008D435E" w:rsidP="003D321C">
            <w:pPr>
              <w:spacing w:after="0" w:line="240" w:lineRule="auto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менее 10%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доли обучающихся организаций, осуществляющих образовательную деятельность по общеобразовательным, дополнительным общеобразовательным программам, вовлеченных в различные формы наставничества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области, ОО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Pr="00D44997" w:rsidRDefault="008D435E" w:rsidP="003D3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4997">
              <w:rPr>
                <w:rFonts w:ascii="Times New Roman" w:hAnsi="Times New Roman"/>
              </w:rPr>
              <w:t>татистическо</w:t>
            </w:r>
            <w:r>
              <w:rPr>
                <w:rFonts w:ascii="Times New Roman" w:hAnsi="Times New Roman"/>
              </w:rPr>
              <w:t>е наблюдение за</w:t>
            </w:r>
            <w:r w:rsidRPr="00D44997">
              <w:rPr>
                <w:rFonts w:ascii="Times New Roman" w:hAnsi="Times New Roman"/>
              </w:rPr>
              <w:t xml:space="preserve"> количеств</w:t>
            </w:r>
            <w:r>
              <w:rPr>
                <w:rFonts w:ascii="Times New Roman" w:hAnsi="Times New Roman"/>
              </w:rPr>
              <w:t>ом</w:t>
            </w:r>
            <w:r w:rsidRPr="00D44997">
              <w:rPr>
                <w:rFonts w:ascii="Times New Roman" w:hAnsi="Times New Roman"/>
              </w:rPr>
              <w:t xml:space="preserve"> участников программ наставничества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Pr="004E188F" w:rsidRDefault="008D435E" w:rsidP="003D3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практико-ориентированного</w:t>
            </w:r>
            <w:r w:rsidRPr="004E188F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188F">
              <w:rPr>
                <w:rFonts w:ascii="Times New Roman" w:hAnsi="Times New Roman"/>
                <w:sz w:val="24"/>
                <w:szCs w:val="24"/>
              </w:rPr>
              <w:t xml:space="preserve"> «Особенности внедрени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88F">
              <w:rPr>
                <w:rFonts w:ascii="Times New Roman" w:hAnsi="Times New Roman"/>
                <w:sz w:val="24"/>
                <w:szCs w:val="24"/>
              </w:rPr>
              <w:t xml:space="preserve"> целевой модели наставничества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E188F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4E188F">
              <w:rPr>
                <w:rFonts w:ascii="Times New Roman" w:hAnsi="Times New Roman"/>
                <w:sz w:val="24"/>
                <w:szCs w:val="24"/>
              </w:rPr>
              <w:t xml:space="preserve"> города Мичуринска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методических рекомендаций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  <w:tr w:rsidR="008D435E" w:rsidTr="003D32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программ наставничества и лучших практи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кейсов) наставничества в образовательных организациях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8D435E" w:rsidRDefault="008D435E" w:rsidP="003D321C">
            <w:pPr>
              <w:spacing w:after="0" w:line="240" w:lineRule="auto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и кейсов практик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области, ОО</w:t>
            </w:r>
          </w:p>
        </w:tc>
      </w:tr>
      <w:tr w:rsidR="008D435E" w:rsidTr="003D321C">
        <w:trPr>
          <w:trHeight w:val="12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E" w:rsidRDefault="008D435E" w:rsidP="003D321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внедрения методологии наставничества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8D435E" w:rsidRDefault="008D435E" w:rsidP="003D321C">
            <w:pPr>
              <w:spacing w:after="0" w:line="240" w:lineRule="auto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5E" w:rsidRDefault="008D435E" w:rsidP="003D32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УНО г. Мичуринска Тамбовской области</w:t>
            </w:r>
          </w:p>
        </w:tc>
      </w:tr>
    </w:tbl>
    <w:p w:rsidR="008D435E" w:rsidRDefault="008D435E" w:rsidP="008D435E"/>
    <w:p w:rsidR="008D435E" w:rsidRPr="00F210BB" w:rsidRDefault="008D435E" w:rsidP="008D435E">
      <w:pPr>
        <w:rPr>
          <w:rFonts w:ascii="Times New Roman" w:hAnsi="Times New Roman"/>
          <w:color w:val="000000"/>
          <w:sz w:val="28"/>
          <w:szCs w:val="28"/>
        </w:rPr>
      </w:pPr>
    </w:p>
    <w:p w:rsidR="00A56080" w:rsidRDefault="00A56080"/>
    <w:sectPr w:rsidR="00A56080" w:rsidSect="00CC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01188"/>
    <w:multiLevelType w:val="multilevel"/>
    <w:tmpl w:val="6FB4B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5E"/>
    <w:rsid w:val="008D435E"/>
    <w:rsid w:val="00A5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435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5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fontstyle01">
    <w:name w:val="fontstyle01"/>
    <w:basedOn w:val="a0"/>
    <w:rsid w:val="008D435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43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semiHidden/>
    <w:unhideWhenUsed/>
    <w:rsid w:val="008D435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D435E"/>
    <w:pPr>
      <w:spacing w:after="160" w:line="256" w:lineRule="auto"/>
      <w:ind w:left="720"/>
      <w:contextualSpacing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Company>Grizli777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2020-07-27T08:25:00Z</dcterms:created>
  <dcterms:modified xsi:type="dcterms:W3CDTF">2020-07-27T08:29:00Z</dcterms:modified>
</cp:coreProperties>
</file>