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Pr="0055573D" w:rsidRDefault="00094631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="007F470C">
        <w:rPr>
          <w:sz w:val="28"/>
          <w:szCs w:val="28"/>
        </w:rPr>
        <w:t>.0</w:t>
      </w:r>
      <w:r>
        <w:rPr>
          <w:sz w:val="28"/>
          <w:szCs w:val="28"/>
        </w:rPr>
        <w:t>8.2020</w:t>
      </w:r>
      <w:r w:rsidR="007F470C" w:rsidRPr="00320A54">
        <w:rPr>
          <w:sz w:val="28"/>
          <w:szCs w:val="28"/>
        </w:rPr>
        <w:t xml:space="preserve">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    </w:t>
      </w:r>
      <w:r w:rsidR="0055573D">
        <w:rPr>
          <w:sz w:val="28"/>
          <w:szCs w:val="28"/>
        </w:rPr>
        <w:t xml:space="preserve">    </w:t>
      </w:r>
      <w:r w:rsidR="007F470C" w:rsidRPr="00320A54">
        <w:rPr>
          <w:sz w:val="28"/>
          <w:szCs w:val="28"/>
        </w:rPr>
        <w:t xml:space="preserve">  </w:t>
      </w:r>
      <w:r>
        <w:rPr>
          <w:sz w:val="28"/>
          <w:szCs w:val="28"/>
        </w:rPr>
        <w:t>№272</w:t>
      </w:r>
    </w:p>
    <w:p w:rsidR="000345A9" w:rsidRDefault="000345A9" w:rsidP="007F470C">
      <w:pPr>
        <w:jc w:val="both"/>
        <w:rPr>
          <w:rFonts w:eastAsia="Calibri"/>
          <w:sz w:val="28"/>
          <w:szCs w:val="28"/>
        </w:rPr>
      </w:pPr>
    </w:p>
    <w:p w:rsidR="00A169F5" w:rsidRDefault="00A169F5" w:rsidP="0004437E">
      <w:pPr>
        <w:ind w:firstLine="708"/>
        <w:jc w:val="both"/>
        <w:rPr>
          <w:sz w:val="28"/>
          <w:szCs w:val="28"/>
        </w:rPr>
      </w:pPr>
    </w:p>
    <w:p w:rsidR="007F470C" w:rsidRDefault="000041EE" w:rsidP="0009463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631">
        <w:rPr>
          <w:sz w:val="28"/>
          <w:szCs w:val="28"/>
        </w:rPr>
        <w:t xml:space="preserve">б организации информационно-разъяснительной работы по </w:t>
      </w:r>
      <w:proofErr w:type="gramStart"/>
      <w:r w:rsidR="00094631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 Всероссийских</w:t>
      </w:r>
      <w:proofErr w:type="gramEnd"/>
      <w:r>
        <w:rPr>
          <w:sz w:val="28"/>
          <w:szCs w:val="28"/>
        </w:rPr>
        <w:t xml:space="preserve"> проверочных работ (далее – ВПР)</w:t>
      </w:r>
      <w:r w:rsidR="00094631">
        <w:rPr>
          <w:sz w:val="28"/>
          <w:szCs w:val="28"/>
        </w:rPr>
        <w:t xml:space="preserve"> осенью 2020 года</w:t>
      </w:r>
    </w:p>
    <w:p w:rsidR="00A650BB" w:rsidRDefault="00A650BB" w:rsidP="007F470C">
      <w:pPr>
        <w:jc w:val="both"/>
        <w:rPr>
          <w:sz w:val="28"/>
          <w:szCs w:val="28"/>
        </w:rPr>
      </w:pPr>
    </w:p>
    <w:p w:rsidR="004571B0" w:rsidRDefault="00094631" w:rsidP="00F409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письмом </w:t>
      </w:r>
      <w:r w:rsidR="008D3CAD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>и науки Тамбовской области от 21</w:t>
      </w:r>
      <w:r w:rsidR="000041EE">
        <w:rPr>
          <w:sz w:val="28"/>
          <w:szCs w:val="28"/>
        </w:rPr>
        <w:t>.0</w:t>
      </w:r>
      <w:r>
        <w:rPr>
          <w:sz w:val="28"/>
          <w:szCs w:val="28"/>
        </w:rPr>
        <w:t>8.2020 №1.12-18/3478</w:t>
      </w:r>
      <w:r w:rsidR="008D3CAD">
        <w:rPr>
          <w:sz w:val="28"/>
          <w:szCs w:val="28"/>
        </w:rPr>
        <w:t xml:space="preserve"> «О </w:t>
      </w:r>
      <w:r w:rsidR="000041EE">
        <w:rPr>
          <w:sz w:val="28"/>
          <w:szCs w:val="28"/>
        </w:rPr>
        <w:t>проведении</w:t>
      </w:r>
      <w:r w:rsidR="008D3CAD">
        <w:rPr>
          <w:sz w:val="28"/>
          <w:szCs w:val="28"/>
        </w:rPr>
        <w:t xml:space="preserve"> Всероссийских проверочных работ</w:t>
      </w:r>
      <w:r w:rsidR="000041EE">
        <w:rPr>
          <w:sz w:val="28"/>
          <w:szCs w:val="28"/>
        </w:rPr>
        <w:t xml:space="preserve"> в </w:t>
      </w:r>
      <w:r>
        <w:rPr>
          <w:sz w:val="28"/>
          <w:szCs w:val="28"/>
        </w:rPr>
        <w:t>5-9 классах осенью 2020 года</w:t>
      </w:r>
      <w:r w:rsidR="008D3CAD">
        <w:rPr>
          <w:sz w:val="28"/>
          <w:szCs w:val="28"/>
        </w:rPr>
        <w:t xml:space="preserve">», в </w:t>
      </w:r>
      <w:proofErr w:type="gramStart"/>
      <w:r w:rsidR="008D3CAD">
        <w:rPr>
          <w:sz w:val="28"/>
          <w:szCs w:val="28"/>
        </w:rPr>
        <w:t xml:space="preserve">целях </w:t>
      </w:r>
      <w:r w:rsidR="00A2148B">
        <w:rPr>
          <w:sz w:val="28"/>
          <w:szCs w:val="28"/>
        </w:rPr>
        <w:t xml:space="preserve"> </w:t>
      </w:r>
      <w:r w:rsidR="00F40948">
        <w:rPr>
          <w:sz w:val="28"/>
          <w:szCs w:val="28"/>
        </w:rPr>
        <w:t>организации</w:t>
      </w:r>
      <w:proofErr w:type="gramEnd"/>
      <w:r w:rsidR="00F40948">
        <w:rPr>
          <w:sz w:val="28"/>
          <w:szCs w:val="28"/>
        </w:rPr>
        <w:t xml:space="preserve"> информационно-разъяснительной работы  с педагогическими коллективами и родителями (законными представителями)</w:t>
      </w:r>
      <w:r w:rsidR="00A2148B">
        <w:rPr>
          <w:sz w:val="28"/>
          <w:szCs w:val="28"/>
        </w:rPr>
        <w:t xml:space="preserve">  </w:t>
      </w:r>
      <w:r w:rsidR="00F40948">
        <w:rPr>
          <w:sz w:val="28"/>
          <w:szCs w:val="28"/>
        </w:rPr>
        <w:t xml:space="preserve">обучающихся </w:t>
      </w:r>
      <w:r w:rsidR="00EC2BDC">
        <w:rPr>
          <w:sz w:val="28"/>
          <w:szCs w:val="28"/>
        </w:rPr>
        <w:t>ПРИКАЗЫВАЮ:</w:t>
      </w:r>
    </w:p>
    <w:p w:rsidR="0004437E" w:rsidRDefault="0004437E" w:rsidP="002025A0">
      <w:pPr>
        <w:ind w:firstLine="360"/>
        <w:jc w:val="both"/>
        <w:rPr>
          <w:sz w:val="28"/>
          <w:szCs w:val="28"/>
        </w:rPr>
      </w:pPr>
    </w:p>
    <w:p w:rsidR="006B5274" w:rsidRDefault="006B5274" w:rsidP="006B5274">
      <w:pPr>
        <w:pStyle w:val="western"/>
        <w:numPr>
          <w:ilvl w:val="0"/>
          <w:numId w:val="4"/>
        </w:numPr>
        <w:spacing w:before="0" w:beforeAutospacing="0" w:after="0" w:afterAutospacing="0"/>
      </w:pPr>
      <w:r>
        <w:t>МБУ «Учебно-методический и информационный центр»</w:t>
      </w:r>
      <w:r w:rsidRPr="006024C8">
        <w:t xml:space="preserve"> </w:t>
      </w:r>
      <w:r w:rsidR="00996274">
        <w:t>(</w:t>
      </w:r>
      <w:proofErr w:type="spellStart"/>
      <w:r w:rsidR="00996274">
        <w:t>Л.В.Дедешко</w:t>
      </w:r>
      <w:proofErr w:type="spellEnd"/>
      <w:r>
        <w:t>):</w:t>
      </w:r>
    </w:p>
    <w:p w:rsidR="00996274" w:rsidRDefault="00F40948" w:rsidP="00996274">
      <w:pPr>
        <w:pStyle w:val="western"/>
        <w:spacing w:before="0" w:beforeAutospacing="0" w:after="0" w:afterAutospacing="0"/>
        <w:ind w:left="720"/>
      </w:pPr>
      <w:r>
        <w:t xml:space="preserve">1.1. Разработать план </w:t>
      </w:r>
      <w:proofErr w:type="gramStart"/>
      <w:r>
        <w:t>мероприятий  по</w:t>
      </w:r>
      <w:proofErr w:type="gramEnd"/>
      <w:r>
        <w:t xml:space="preserve"> организации информационно-разъяснительной работы по проведению ВПР до 02.09.2020</w:t>
      </w:r>
    </w:p>
    <w:p w:rsidR="00F40948" w:rsidRDefault="00996274" w:rsidP="00F40948">
      <w:pPr>
        <w:pStyle w:val="western"/>
        <w:spacing w:before="0" w:beforeAutospacing="0" w:after="0" w:afterAutospacing="0"/>
        <w:ind w:left="720"/>
      </w:pPr>
      <w:r>
        <w:t xml:space="preserve">1.2. </w:t>
      </w:r>
      <w:r w:rsidR="000D5449">
        <w:t xml:space="preserve">Разместить </w:t>
      </w:r>
      <w:proofErr w:type="gramStart"/>
      <w:r w:rsidR="000D5449">
        <w:t>план  мероприятий</w:t>
      </w:r>
      <w:proofErr w:type="gramEnd"/>
      <w:r w:rsidR="000D5449">
        <w:t xml:space="preserve"> на сайте управления народного образования до 03.09.2020.</w:t>
      </w:r>
      <w:bookmarkStart w:id="0" w:name="_GoBack"/>
      <w:bookmarkEnd w:id="0"/>
    </w:p>
    <w:p w:rsidR="00C8750E" w:rsidRPr="00A169F5" w:rsidRDefault="00C8750E" w:rsidP="00F40948">
      <w:pPr>
        <w:pStyle w:val="western"/>
        <w:numPr>
          <w:ilvl w:val="0"/>
          <w:numId w:val="4"/>
        </w:numPr>
        <w:spacing w:before="0" w:beforeAutospacing="0" w:after="0" w:afterAutospacing="0"/>
      </w:pPr>
      <w:r w:rsidRPr="00A169F5">
        <w:t xml:space="preserve">Контроль за исполнением приказа возложить на ведущего специалиста управления народного образования Н.Л. </w:t>
      </w:r>
      <w:proofErr w:type="spellStart"/>
      <w:r w:rsidRPr="00A169F5">
        <w:t>Бабайцеву</w:t>
      </w:r>
      <w:proofErr w:type="spellEnd"/>
    </w:p>
    <w:p w:rsidR="00C8750E" w:rsidRPr="00E90C03" w:rsidRDefault="00C8750E" w:rsidP="00C8750E">
      <w:pPr>
        <w:shd w:val="clear" w:color="auto" w:fill="FFFFFF"/>
        <w:ind w:left="-900"/>
        <w:contextualSpacing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C8750E" w:rsidRPr="00E90C03" w:rsidRDefault="00C8750E" w:rsidP="00C8750E">
      <w:pPr>
        <w:jc w:val="both"/>
        <w:rPr>
          <w:rFonts w:eastAsia="Calibri"/>
          <w:color w:val="FF0000"/>
          <w:sz w:val="28"/>
          <w:szCs w:val="28"/>
        </w:rPr>
      </w:pPr>
    </w:p>
    <w:p w:rsidR="00570ECE" w:rsidRDefault="00570ECE" w:rsidP="00C8750E">
      <w:pPr>
        <w:rPr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</w:t>
      </w:r>
      <w:r w:rsidR="00523360">
        <w:rPr>
          <w:sz w:val="28"/>
          <w:szCs w:val="28"/>
        </w:rPr>
        <w:t xml:space="preserve">        </w:t>
      </w:r>
      <w:r w:rsidR="000D54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523360">
        <w:rPr>
          <w:rFonts w:eastAsia="Calibri"/>
          <w:sz w:val="28"/>
          <w:szCs w:val="28"/>
        </w:rPr>
        <w:t xml:space="preserve">    А.В. Климкин</w:t>
      </w: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A169F5" w:rsidRDefault="00A169F5" w:rsidP="00C8750E">
      <w:pPr>
        <w:jc w:val="left"/>
        <w:rPr>
          <w:sz w:val="22"/>
          <w:szCs w:val="22"/>
        </w:rPr>
      </w:pPr>
    </w:p>
    <w:p w:rsidR="007E0E29" w:rsidRDefault="00570ECE" w:rsidP="00570EC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sectPr w:rsidR="007E0E29" w:rsidSect="003C7D10">
      <w:pgSz w:w="11906" w:h="16838"/>
      <w:pgMar w:top="1134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74E"/>
    <w:multiLevelType w:val="hybridMultilevel"/>
    <w:tmpl w:val="A5AC6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D4B2CE9"/>
    <w:multiLevelType w:val="hybridMultilevel"/>
    <w:tmpl w:val="DC820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E61A3"/>
    <w:multiLevelType w:val="hybridMultilevel"/>
    <w:tmpl w:val="4DF6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70C"/>
    <w:rsid w:val="000041EE"/>
    <w:rsid w:val="000338FE"/>
    <w:rsid w:val="000345A9"/>
    <w:rsid w:val="00042FAC"/>
    <w:rsid w:val="0004437E"/>
    <w:rsid w:val="0004600C"/>
    <w:rsid w:val="0004643C"/>
    <w:rsid w:val="000719E3"/>
    <w:rsid w:val="00094631"/>
    <w:rsid w:val="00097772"/>
    <w:rsid w:val="000A6BBA"/>
    <w:rsid w:val="000B6139"/>
    <w:rsid w:val="000B7B5D"/>
    <w:rsid w:val="000D5449"/>
    <w:rsid w:val="000D57F7"/>
    <w:rsid w:val="0010466C"/>
    <w:rsid w:val="00114CC7"/>
    <w:rsid w:val="0012385D"/>
    <w:rsid w:val="001668D0"/>
    <w:rsid w:val="00176275"/>
    <w:rsid w:val="00183C42"/>
    <w:rsid w:val="001D139F"/>
    <w:rsid w:val="001D1678"/>
    <w:rsid w:val="001E3D1D"/>
    <w:rsid w:val="002025A0"/>
    <w:rsid w:val="00203385"/>
    <w:rsid w:val="00227056"/>
    <w:rsid w:val="0026660B"/>
    <w:rsid w:val="00290968"/>
    <w:rsid w:val="002A25B0"/>
    <w:rsid w:val="002A64A5"/>
    <w:rsid w:val="002C3332"/>
    <w:rsid w:val="002D423C"/>
    <w:rsid w:val="002D4F73"/>
    <w:rsid w:val="002F02E8"/>
    <w:rsid w:val="002F536E"/>
    <w:rsid w:val="00321FB5"/>
    <w:rsid w:val="003412B4"/>
    <w:rsid w:val="003419DD"/>
    <w:rsid w:val="00361E38"/>
    <w:rsid w:val="00370D6F"/>
    <w:rsid w:val="00395F1B"/>
    <w:rsid w:val="003B3CD7"/>
    <w:rsid w:val="003C7D10"/>
    <w:rsid w:val="003D24A9"/>
    <w:rsid w:val="003D6488"/>
    <w:rsid w:val="00434038"/>
    <w:rsid w:val="004571B0"/>
    <w:rsid w:val="004830E9"/>
    <w:rsid w:val="004C4BF0"/>
    <w:rsid w:val="004D6F0E"/>
    <w:rsid w:val="004E3DEA"/>
    <w:rsid w:val="004F1B65"/>
    <w:rsid w:val="004F7D34"/>
    <w:rsid w:val="00501A00"/>
    <w:rsid w:val="00523360"/>
    <w:rsid w:val="00541EB8"/>
    <w:rsid w:val="0055573D"/>
    <w:rsid w:val="00570ECE"/>
    <w:rsid w:val="00576FE4"/>
    <w:rsid w:val="005A4578"/>
    <w:rsid w:val="005E3524"/>
    <w:rsid w:val="00612EB5"/>
    <w:rsid w:val="0061326A"/>
    <w:rsid w:val="00613C8B"/>
    <w:rsid w:val="006475E5"/>
    <w:rsid w:val="0065232B"/>
    <w:rsid w:val="006657D9"/>
    <w:rsid w:val="00692B46"/>
    <w:rsid w:val="006B5274"/>
    <w:rsid w:val="006C068B"/>
    <w:rsid w:val="006C6894"/>
    <w:rsid w:val="00722619"/>
    <w:rsid w:val="007406B1"/>
    <w:rsid w:val="0075193E"/>
    <w:rsid w:val="0076496B"/>
    <w:rsid w:val="00775CA8"/>
    <w:rsid w:val="007815B7"/>
    <w:rsid w:val="007826B5"/>
    <w:rsid w:val="007A4C0C"/>
    <w:rsid w:val="007A666C"/>
    <w:rsid w:val="007B2FBD"/>
    <w:rsid w:val="007C3075"/>
    <w:rsid w:val="007E0E29"/>
    <w:rsid w:val="007F470C"/>
    <w:rsid w:val="008548E2"/>
    <w:rsid w:val="00864E0C"/>
    <w:rsid w:val="00896DE0"/>
    <w:rsid w:val="00896F31"/>
    <w:rsid w:val="008B16EA"/>
    <w:rsid w:val="008D156A"/>
    <w:rsid w:val="008D3CAD"/>
    <w:rsid w:val="0093496E"/>
    <w:rsid w:val="009477AA"/>
    <w:rsid w:val="009609A2"/>
    <w:rsid w:val="00984E99"/>
    <w:rsid w:val="00996274"/>
    <w:rsid w:val="009D1FE9"/>
    <w:rsid w:val="009E62D9"/>
    <w:rsid w:val="00A127A8"/>
    <w:rsid w:val="00A169F5"/>
    <w:rsid w:val="00A2148B"/>
    <w:rsid w:val="00A220C8"/>
    <w:rsid w:val="00A26B3D"/>
    <w:rsid w:val="00A41ABF"/>
    <w:rsid w:val="00A62B06"/>
    <w:rsid w:val="00A650BB"/>
    <w:rsid w:val="00A6693B"/>
    <w:rsid w:val="00A72D6C"/>
    <w:rsid w:val="00A90085"/>
    <w:rsid w:val="00A90DB9"/>
    <w:rsid w:val="00AA0E9C"/>
    <w:rsid w:val="00B063C8"/>
    <w:rsid w:val="00B50895"/>
    <w:rsid w:val="00B52005"/>
    <w:rsid w:val="00BA3822"/>
    <w:rsid w:val="00BD0DE0"/>
    <w:rsid w:val="00BD178A"/>
    <w:rsid w:val="00BD2912"/>
    <w:rsid w:val="00BD4EC5"/>
    <w:rsid w:val="00BF0AA7"/>
    <w:rsid w:val="00BF0DF2"/>
    <w:rsid w:val="00C047E0"/>
    <w:rsid w:val="00C06C22"/>
    <w:rsid w:val="00C169E7"/>
    <w:rsid w:val="00C306F1"/>
    <w:rsid w:val="00C563D8"/>
    <w:rsid w:val="00C70E9C"/>
    <w:rsid w:val="00C818C9"/>
    <w:rsid w:val="00C8750E"/>
    <w:rsid w:val="00CB3802"/>
    <w:rsid w:val="00D00D29"/>
    <w:rsid w:val="00D01B80"/>
    <w:rsid w:val="00D10494"/>
    <w:rsid w:val="00D62E8B"/>
    <w:rsid w:val="00DA0164"/>
    <w:rsid w:val="00DE1DC1"/>
    <w:rsid w:val="00DF7A74"/>
    <w:rsid w:val="00E02CA4"/>
    <w:rsid w:val="00E3466A"/>
    <w:rsid w:val="00E447DC"/>
    <w:rsid w:val="00E4552A"/>
    <w:rsid w:val="00E5168A"/>
    <w:rsid w:val="00E90C03"/>
    <w:rsid w:val="00EB2CC3"/>
    <w:rsid w:val="00EC2BDC"/>
    <w:rsid w:val="00ED1D9A"/>
    <w:rsid w:val="00ED1F82"/>
    <w:rsid w:val="00ED2EC3"/>
    <w:rsid w:val="00EE7A84"/>
    <w:rsid w:val="00EE7D27"/>
    <w:rsid w:val="00EF7D4E"/>
    <w:rsid w:val="00F40948"/>
    <w:rsid w:val="00F40D64"/>
    <w:rsid w:val="00F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19A3"/>
  <w15:docId w15:val="{1C189348-130D-49EF-A985-69EB4A2C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5274"/>
    <w:pPr>
      <w:spacing w:before="100" w:beforeAutospacing="1" w:after="100" w:afterAutospacing="1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31</cp:revision>
  <cp:lastPrinted>2019-04-24T06:56:00Z</cp:lastPrinted>
  <dcterms:created xsi:type="dcterms:W3CDTF">2018-06-18T13:39:00Z</dcterms:created>
  <dcterms:modified xsi:type="dcterms:W3CDTF">2020-08-31T13:18:00Z</dcterms:modified>
</cp:coreProperties>
</file>