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D0" w:rsidRDefault="000428AC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  <w:r w:rsidR="00731437">
        <w:rPr>
          <w:b/>
          <w:sz w:val="28"/>
          <w:szCs w:val="28"/>
        </w:rPr>
        <w:t xml:space="preserve"> </w:t>
      </w:r>
      <w:r w:rsidRPr="00130AA7">
        <w:rPr>
          <w:b/>
          <w:sz w:val="28"/>
          <w:szCs w:val="28"/>
        </w:rPr>
        <w:t xml:space="preserve">о работе </w:t>
      </w:r>
      <w:r w:rsidR="0004703D">
        <w:rPr>
          <w:b/>
          <w:sz w:val="28"/>
          <w:szCs w:val="28"/>
        </w:rPr>
        <w:t>Т</w:t>
      </w:r>
      <w:r w:rsidRPr="00130AA7">
        <w:rPr>
          <w:b/>
          <w:sz w:val="28"/>
          <w:szCs w:val="28"/>
        </w:rPr>
        <w:t xml:space="preserve">ПМПК города Мичуринска </w:t>
      </w:r>
    </w:p>
    <w:p w:rsidR="000428AC" w:rsidRDefault="000428AC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>за</w:t>
      </w:r>
      <w:r w:rsidR="006B7B79" w:rsidRPr="006B7B79">
        <w:t xml:space="preserve"> </w:t>
      </w:r>
      <w:r w:rsidR="0076705B">
        <w:rPr>
          <w:b/>
          <w:sz w:val="28"/>
          <w:szCs w:val="28"/>
        </w:rPr>
        <w:t xml:space="preserve"> </w:t>
      </w:r>
      <w:r w:rsidR="000805D0">
        <w:rPr>
          <w:b/>
          <w:sz w:val="28"/>
          <w:szCs w:val="28"/>
        </w:rPr>
        <w:t>первое полугодие 2019</w:t>
      </w:r>
      <w:r w:rsidR="007E2F7B">
        <w:rPr>
          <w:b/>
          <w:sz w:val="28"/>
          <w:szCs w:val="28"/>
        </w:rPr>
        <w:t xml:space="preserve"> </w:t>
      </w:r>
      <w:r w:rsidR="006B7B79" w:rsidRPr="006B7B79">
        <w:rPr>
          <w:b/>
          <w:sz w:val="28"/>
          <w:szCs w:val="28"/>
        </w:rPr>
        <w:t>год</w:t>
      </w:r>
      <w:r w:rsidR="000805D0">
        <w:rPr>
          <w:b/>
          <w:sz w:val="28"/>
          <w:szCs w:val="28"/>
        </w:rPr>
        <w:t>а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6EEB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4818">
        <w:rPr>
          <w:sz w:val="28"/>
          <w:szCs w:val="28"/>
        </w:rPr>
        <w:t xml:space="preserve"> Основной целью деятельности </w:t>
      </w:r>
      <w:r>
        <w:rPr>
          <w:sz w:val="28"/>
          <w:szCs w:val="28"/>
        </w:rPr>
        <w:t xml:space="preserve">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</w:t>
      </w:r>
      <w:r w:rsidR="00DE6EE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ТПМПК)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>г. Мичуринска</w:t>
      </w:r>
      <w:r w:rsidR="00DE6EEB">
        <w:rPr>
          <w:sz w:val="28"/>
          <w:szCs w:val="28"/>
        </w:rPr>
        <w:t xml:space="preserve"> Тамбовской области</w:t>
      </w:r>
      <w:r>
        <w:rPr>
          <w:sz w:val="28"/>
          <w:szCs w:val="28"/>
        </w:rPr>
        <w:t xml:space="preserve"> </w:t>
      </w:r>
      <w:r w:rsidRPr="00974818">
        <w:rPr>
          <w:sz w:val="28"/>
          <w:szCs w:val="28"/>
        </w:rPr>
        <w:t>является</w:t>
      </w:r>
      <w:r w:rsidR="008B6D05">
        <w:rPr>
          <w:sz w:val="28"/>
          <w:szCs w:val="28"/>
        </w:rPr>
        <w:t xml:space="preserve"> своевременное</w:t>
      </w:r>
      <w:r w:rsidRPr="00974818">
        <w:rPr>
          <w:sz w:val="28"/>
          <w:szCs w:val="28"/>
        </w:rPr>
        <w:t xml:space="preserve"> выявление детей</w:t>
      </w:r>
      <w:r w:rsidR="00DE6EEB">
        <w:rPr>
          <w:sz w:val="28"/>
          <w:szCs w:val="28"/>
        </w:rPr>
        <w:t xml:space="preserve"> и подростков</w:t>
      </w:r>
      <w:r w:rsidRPr="00974818">
        <w:rPr>
          <w:sz w:val="28"/>
          <w:szCs w:val="28"/>
        </w:rPr>
        <w:t xml:space="preserve"> с </w:t>
      </w:r>
      <w:r w:rsidR="00DE6EEB">
        <w:rPr>
          <w:sz w:val="28"/>
          <w:szCs w:val="28"/>
        </w:rPr>
        <w:t xml:space="preserve">отклонениями в развитии </w:t>
      </w:r>
      <w:r w:rsidR="00680619">
        <w:rPr>
          <w:sz w:val="28"/>
          <w:szCs w:val="28"/>
        </w:rPr>
        <w:t>в возрасте от 0 до 18 лет</w:t>
      </w:r>
      <w:r w:rsidRPr="00974818">
        <w:rPr>
          <w:sz w:val="28"/>
          <w:szCs w:val="28"/>
        </w:rPr>
        <w:t>,</w:t>
      </w:r>
      <w:r w:rsidR="00DE6EEB">
        <w:rPr>
          <w:sz w:val="28"/>
          <w:szCs w:val="28"/>
        </w:rPr>
        <w:t xml:space="preserve">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BA6D9E" w:rsidRPr="009748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       Специалисты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>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BA6D9E" w:rsidRPr="009748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>1) комплекс</w:t>
      </w:r>
      <w:r w:rsidR="00DE6EEB">
        <w:rPr>
          <w:sz w:val="28"/>
          <w:szCs w:val="28"/>
        </w:rPr>
        <w:t>ная, всесторонняя, динамическая</w:t>
      </w:r>
      <w:r w:rsidRPr="00974818">
        <w:rPr>
          <w:sz w:val="28"/>
          <w:szCs w:val="28"/>
        </w:rPr>
        <w:t xml:space="preserve"> диагностика</w:t>
      </w:r>
      <w:r w:rsidR="00DE6EEB">
        <w:rPr>
          <w:sz w:val="28"/>
          <w:szCs w:val="28"/>
        </w:rPr>
        <w:t xml:space="preserve"> резервных возможностей</w:t>
      </w:r>
      <w:r w:rsidRPr="00974818">
        <w:rPr>
          <w:sz w:val="28"/>
          <w:szCs w:val="28"/>
        </w:rPr>
        <w:t xml:space="preserve"> </w:t>
      </w:r>
      <w:r w:rsidR="00DE6EEB">
        <w:rPr>
          <w:sz w:val="28"/>
          <w:szCs w:val="28"/>
        </w:rPr>
        <w:t>ребенка и нарушений его развития;</w:t>
      </w:r>
    </w:p>
    <w:p w:rsidR="00BA6D9E" w:rsidRPr="0074775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BA6D9E" w:rsidRPr="0074775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 xml:space="preserve">3) определение специальных условий </w:t>
      </w:r>
      <w:r w:rsidR="00680619">
        <w:rPr>
          <w:sz w:val="28"/>
          <w:szCs w:val="28"/>
        </w:rPr>
        <w:t>для получения образования</w:t>
      </w:r>
      <w:r w:rsidRPr="00747751">
        <w:rPr>
          <w:sz w:val="28"/>
          <w:szCs w:val="28"/>
        </w:rPr>
        <w:t xml:space="preserve"> детей с ограниченными возможностями здоровья;</w:t>
      </w:r>
    </w:p>
    <w:p w:rsidR="00BA6D9E" w:rsidRPr="00747751" w:rsidRDefault="00680619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B6D0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базы</w:t>
      </w:r>
      <w:r w:rsidR="00BA6D9E" w:rsidRPr="00747751">
        <w:rPr>
          <w:sz w:val="28"/>
          <w:szCs w:val="28"/>
        </w:rPr>
        <w:t xml:space="preserve"> данных о детях с проблемами психофизического и социального развития;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DE6EEB" w:rsidRPr="00747751" w:rsidRDefault="00DE6E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ТПМПК устанавливает наличие ОВЗ и потребность в создании специальных условий обучения и воспитания.</w:t>
      </w:r>
    </w:p>
    <w:p w:rsidR="00DE6EEB" w:rsidRDefault="008B6D05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Обследование ребенка в</w:t>
      </w:r>
      <w:r w:rsidR="00BA6D9E" w:rsidRPr="00974818">
        <w:rPr>
          <w:sz w:val="28"/>
          <w:szCs w:val="28"/>
        </w:rPr>
        <w:t xml:space="preserve"> </w:t>
      </w:r>
      <w:r w:rsidR="00BA6D9E">
        <w:rPr>
          <w:sz w:val="28"/>
          <w:szCs w:val="28"/>
        </w:rPr>
        <w:t>Т</w:t>
      </w:r>
      <w:r w:rsidR="00DE6EEB">
        <w:rPr>
          <w:sz w:val="28"/>
          <w:szCs w:val="28"/>
        </w:rPr>
        <w:t xml:space="preserve">ПМПК проводится индивидуально каждым специалистом </w:t>
      </w:r>
      <w:r w:rsidR="00BA6D9E" w:rsidRPr="00974818">
        <w:rPr>
          <w:sz w:val="28"/>
          <w:szCs w:val="28"/>
        </w:rPr>
        <w:t xml:space="preserve"> или </w:t>
      </w:r>
      <w:r w:rsidR="00DE6EEB">
        <w:rPr>
          <w:sz w:val="28"/>
          <w:szCs w:val="28"/>
        </w:rPr>
        <w:t xml:space="preserve">несколькими специалистами одновременно, что определяется </w:t>
      </w:r>
      <w:proofErr w:type="spellStart"/>
      <w:r w:rsidR="00DE6EEB">
        <w:rPr>
          <w:sz w:val="28"/>
          <w:szCs w:val="28"/>
        </w:rPr>
        <w:t>психолого-медико-педагогическими</w:t>
      </w:r>
      <w:proofErr w:type="spellEnd"/>
      <w:r w:rsidR="00DE6EEB">
        <w:rPr>
          <w:sz w:val="28"/>
          <w:szCs w:val="28"/>
        </w:rPr>
        <w:t xml:space="preserve"> показаниями, исключающими возникновение психотравмирующих и неэтичных ситуаций.</w:t>
      </w:r>
    </w:p>
    <w:p w:rsidR="00DE6EEB" w:rsidRDefault="00DE6E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заключений специалистов составляется итоговое коллегиальное заключение ТПМПК, которое является документом, подтверждающим</w:t>
      </w:r>
      <w:r w:rsidR="000D6851">
        <w:rPr>
          <w:sz w:val="28"/>
          <w:szCs w:val="28"/>
        </w:rPr>
        <w:t xml:space="preserve"> право ребенка на обеспечение специальных условий для получения им образования.</w:t>
      </w:r>
    </w:p>
    <w:p w:rsidR="00DE6EEB" w:rsidRDefault="000D6851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</w:t>
      </w:r>
      <w:r w:rsidR="00DE6EEB">
        <w:rPr>
          <w:sz w:val="28"/>
          <w:szCs w:val="28"/>
        </w:rPr>
        <w:t xml:space="preserve"> выдается родителям на руки и носит для них рекомендательный характер.</w:t>
      </w:r>
    </w:p>
    <w:p w:rsidR="00BA6D9E" w:rsidRPr="00974818" w:rsidRDefault="000D6851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6C6">
        <w:rPr>
          <w:sz w:val="28"/>
          <w:szCs w:val="28"/>
        </w:rPr>
        <w:t xml:space="preserve"> </w:t>
      </w:r>
      <w:r w:rsidR="00D03AB6">
        <w:rPr>
          <w:sz w:val="28"/>
          <w:szCs w:val="28"/>
        </w:rPr>
        <w:t xml:space="preserve">Специалисты ТПМПК </w:t>
      </w:r>
      <w:r w:rsidR="00D806C6">
        <w:rPr>
          <w:sz w:val="28"/>
          <w:szCs w:val="28"/>
        </w:rPr>
        <w:t>информиру</w:t>
      </w:r>
      <w:r w:rsidR="00D052EC">
        <w:rPr>
          <w:sz w:val="28"/>
          <w:szCs w:val="28"/>
        </w:rPr>
        <w:t>ют родителей (законных представ</w:t>
      </w:r>
      <w:r w:rsidR="00D806C6">
        <w:rPr>
          <w:sz w:val="28"/>
          <w:szCs w:val="28"/>
        </w:rPr>
        <w:t xml:space="preserve">ителей) обо всех имеющихся возможностях оказания ребенку </w:t>
      </w:r>
      <w:proofErr w:type="spellStart"/>
      <w:r w:rsidR="00D806C6">
        <w:rPr>
          <w:sz w:val="28"/>
          <w:szCs w:val="28"/>
        </w:rPr>
        <w:t>психолого-медико-педагогической</w:t>
      </w:r>
      <w:proofErr w:type="spellEnd"/>
      <w:r w:rsidR="00D806C6">
        <w:rPr>
          <w:sz w:val="28"/>
          <w:szCs w:val="28"/>
        </w:rPr>
        <w:t xml:space="preserve"> помощи, в соответствии с выявленными отклонениями в развитии и его индивидуальными особенностями.</w:t>
      </w:r>
    </w:p>
    <w:p w:rsidR="008B6DF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      </w:t>
      </w:r>
      <w:r w:rsidR="008B6D05">
        <w:rPr>
          <w:sz w:val="28"/>
          <w:szCs w:val="28"/>
        </w:rPr>
        <w:t xml:space="preserve">ТПМПК г. Мичуринска работает не на постоянной основе. </w:t>
      </w:r>
      <w:r w:rsidRPr="007B0718">
        <w:rPr>
          <w:sz w:val="28"/>
          <w:szCs w:val="28"/>
        </w:rPr>
        <w:t xml:space="preserve">В течение </w:t>
      </w:r>
      <w:r w:rsidR="00D03AB6">
        <w:rPr>
          <w:b/>
          <w:sz w:val="28"/>
          <w:szCs w:val="28"/>
        </w:rPr>
        <w:t xml:space="preserve"> </w:t>
      </w:r>
      <w:r w:rsidR="008B6D05" w:rsidRPr="008B6D05">
        <w:rPr>
          <w:sz w:val="28"/>
          <w:szCs w:val="28"/>
        </w:rPr>
        <w:t xml:space="preserve"> </w:t>
      </w:r>
      <w:r w:rsidR="000805D0">
        <w:rPr>
          <w:sz w:val="28"/>
          <w:szCs w:val="28"/>
        </w:rPr>
        <w:t>первого полугодия 2019</w:t>
      </w:r>
      <w:r w:rsidRPr="008B6D05">
        <w:rPr>
          <w:sz w:val="28"/>
          <w:szCs w:val="28"/>
        </w:rPr>
        <w:t xml:space="preserve"> года  в соответствии с приказами управления</w:t>
      </w:r>
      <w:r w:rsidRPr="007B0718">
        <w:rPr>
          <w:sz w:val="28"/>
          <w:szCs w:val="28"/>
        </w:rPr>
        <w:t xml:space="preserve"> народного образования администрации </w:t>
      </w:r>
      <w:proofErr w:type="gramStart"/>
      <w:r w:rsidRPr="007B0718">
        <w:rPr>
          <w:sz w:val="28"/>
          <w:szCs w:val="28"/>
        </w:rPr>
        <w:t>г</w:t>
      </w:r>
      <w:proofErr w:type="gramEnd"/>
      <w:r w:rsidRPr="007B0718">
        <w:rPr>
          <w:sz w:val="28"/>
          <w:szCs w:val="28"/>
        </w:rPr>
        <w:t xml:space="preserve">. </w:t>
      </w:r>
      <w:r w:rsidR="000805D0">
        <w:rPr>
          <w:sz w:val="28"/>
          <w:szCs w:val="28"/>
        </w:rPr>
        <w:t>Мичуринска (№4 от 10.01.2019 г., №194 от 29.03.2019 г.,  №207 от 04.04.2019</w:t>
      </w:r>
      <w:r w:rsidR="000D6851">
        <w:rPr>
          <w:sz w:val="28"/>
          <w:szCs w:val="28"/>
        </w:rPr>
        <w:t xml:space="preserve"> г.)</w:t>
      </w:r>
      <w:r w:rsidR="0039149F">
        <w:rPr>
          <w:sz w:val="28"/>
          <w:szCs w:val="28"/>
        </w:rPr>
        <w:t xml:space="preserve"> специалистами ТПМПК был</w:t>
      </w:r>
      <w:r w:rsidR="000805D0">
        <w:rPr>
          <w:sz w:val="28"/>
          <w:szCs w:val="28"/>
        </w:rPr>
        <w:t>о</w:t>
      </w:r>
      <w:r w:rsidRPr="007B0718">
        <w:rPr>
          <w:sz w:val="28"/>
          <w:szCs w:val="28"/>
        </w:rPr>
        <w:t xml:space="preserve"> обследовано </w:t>
      </w:r>
      <w:r w:rsidR="000805D0">
        <w:rPr>
          <w:sz w:val="28"/>
          <w:szCs w:val="28"/>
        </w:rPr>
        <w:t>1342 ребенка. Из них первичных - 552</w:t>
      </w:r>
      <w:r w:rsidR="0039149F">
        <w:rPr>
          <w:sz w:val="28"/>
          <w:szCs w:val="28"/>
        </w:rPr>
        <w:t xml:space="preserve"> человек</w:t>
      </w:r>
      <w:r w:rsidR="000805D0">
        <w:rPr>
          <w:sz w:val="28"/>
          <w:szCs w:val="28"/>
        </w:rPr>
        <w:t>а, повторных - 790</w:t>
      </w:r>
      <w:r w:rsidR="008B6DFE">
        <w:rPr>
          <w:sz w:val="28"/>
          <w:szCs w:val="28"/>
        </w:rPr>
        <w:t>. Обследованн</w:t>
      </w:r>
      <w:r w:rsidR="000805D0">
        <w:rPr>
          <w:sz w:val="28"/>
          <w:szCs w:val="28"/>
        </w:rPr>
        <w:t>ых детей из опекунских семей - 5 человек</w:t>
      </w:r>
      <w:r w:rsidR="008B6DFE">
        <w:rPr>
          <w:sz w:val="28"/>
          <w:szCs w:val="28"/>
        </w:rPr>
        <w:t>.</w:t>
      </w:r>
    </w:p>
    <w:p w:rsidR="000805D0" w:rsidRDefault="008B6DF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5D0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294A">
        <w:rPr>
          <w:sz w:val="28"/>
          <w:szCs w:val="28"/>
        </w:rPr>
        <w:t xml:space="preserve">ыло организовано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выездных</w:t>
      </w:r>
      <w:proofErr w:type="gramEnd"/>
      <w:r>
        <w:rPr>
          <w:sz w:val="28"/>
          <w:szCs w:val="28"/>
        </w:rPr>
        <w:t xml:space="preserve"> обследования</w:t>
      </w:r>
      <w:r w:rsidR="008B6DF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дому:</w:t>
      </w:r>
    </w:p>
    <w:p w:rsidR="000805D0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- 1 – к ребенку-инвалиду с ТМНР;</w:t>
      </w:r>
    </w:p>
    <w:p w:rsidR="008B6DFE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-1-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9 класса (восстановительный период после хирургического вмешательства).</w:t>
      </w:r>
    </w:p>
    <w:p w:rsidR="007E2F7B" w:rsidRDefault="007E2F7B" w:rsidP="00A27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DFE" w:rsidRDefault="008B6DFE" w:rsidP="00A27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8EB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прошедших обследование в ТПМПК, по возрастным группам (чел.) </w:t>
      </w:r>
    </w:p>
    <w:p w:rsidR="00EA1922" w:rsidRPr="00F92FF4" w:rsidRDefault="00EA1922" w:rsidP="00A27A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FF4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51"/>
        <w:gridCol w:w="1651"/>
        <w:gridCol w:w="1651"/>
        <w:gridCol w:w="1651"/>
        <w:gridCol w:w="1562"/>
      </w:tblGrid>
      <w:tr w:rsidR="00702E0E" w:rsidRPr="00DF4B57" w:rsidTr="00C95C8B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02E0E" w:rsidRPr="00DF4B57" w:rsidTr="00702E0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7 -11 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697758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702E0E" w:rsidRPr="00DF4B57" w:rsidTr="00702E0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0805D0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0805D0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0805D0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0805D0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0805D0" w:rsidP="00A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0E" w:rsidRPr="00DF4B57" w:rsidTr="00702E0E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080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1342</w:t>
            </w: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Pr="00DF4B57" w:rsidRDefault="00702E0E" w:rsidP="00A2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FA6" w:rsidRDefault="00BA6D9E" w:rsidP="00A27A34">
      <w:pPr>
        <w:spacing w:after="0" w:line="240" w:lineRule="auto"/>
        <w:ind w:firstLine="567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</w:t>
      </w:r>
    </w:p>
    <w:p w:rsidR="00EA1922" w:rsidRPr="00BB2AC8" w:rsidRDefault="0031294A" w:rsidP="00A27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 1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="00EA1922" w:rsidRPr="00BB2AC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основная возрастная категория детей, 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прошедших обследование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дети от 3 до 1</w:t>
      </w:r>
      <w:r w:rsidR="00F92F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лет.  </w:t>
      </w:r>
    </w:p>
    <w:p w:rsidR="00F92FA6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0805D0" w:rsidRDefault="00F92FA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805D0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7AF2">
        <w:rPr>
          <w:b/>
          <w:sz w:val="28"/>
          <w:szCs w:val="28"/>
        </w:rPr>
        <w:t xml:space="preserve">Работа с </w:t>
      </w:r>
      <w:r>
        <w:rPr>
          <w:b/>
          <w:sz w:val="28"/>
          <w:szCs w:val="28"/>
        </w:rPr>
        <w:t xml:space="preserve">детьми </w:t>
      </w:r>
      <w:r w:rsidRPr="00DA7AF2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 возраста</w:t>
      </w:r>
      <w:r w:rsidRPr="00DA7AF2">
        <w:rPr>
          <w:b/>
          <w:sz w:val="28"/>
          <w:szCs w:val="28"/>
        </w:rPr>
        <w:t>.</w:t>
      </w:r>
    </w:p>
    <w:p w:rsidR="000805D0" w:rsidRDefault="00F92FA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805D0" w:rsidRPr="002B4E46" w:rsidRDefault="000805D0" w:rsidP="000805D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ТПМПК в мае 2019 года</w:t>
      </w:r>
      <w:r w:rsidRPr="002245E4">
        <w:rPr>
          <w:color w:val="000000"/>
          <w:sz w:val="28"/>
          <w:szCs w:val="28"/>
        </w:rPr>
        <w:t xml:space="preserve"> в дошкольных образовательных учреждениях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245E4">
        <w:rPr>
          <w:color w:val="000000"/>
          <w:sz w:val="28"/>
          <w:szCs w:val="28"/>
        </w:rPr>
        <w:t>г</w:t>
      </w:r>
      <w:proofErr w:type="gramEnd"/>
      <w:r w:rsidRPr="002245E4">
        <w:rPr>
          <w:color w:val="000000"/>
          <w:sz w:val="28"/>
          <w:szCs w:val="28"/>
        </w:rPr>
        <w:t xml:space="preserve">. Мичуринска были сформированы логопедические группы и </w:t>
      </w:r>
      <w:proofErr w:type="spellStart"/>
      <w:r w:rsidRPr="002245E4">
        <w:rPr>
          <w:color w:val="000000"/>
          <w:sz w:val="28"/>
          <w:szCs w:val="28"/>
        </w:rPr>
        <w:t>логопункты</w:t>
      </w:r>
      <w:proofErr w:type="spellEnd"/>
      <w:r w:rsidRPr="002245E4">
        <w:rPr>
          <w:color w:val="000000"/>
          <w:sz w:val="28"/>
          <w:szCs w:val="28"/>
        </w:rPr>
        <w:t xml:space="preserve"> с общим количеством</w:t>
      </w:r>
      <w:r w:rsidRPr="002245E4">
        <w:rPr>
          <w:color w:val="000000"/>
          <w:sz w:val="28"/>
        </w:rPr>
        <w:t> </w:t>
      </w:r>
      <w:r>
        <w:rPr>
          <w:bCs/>
          <w:color w:val="000000"/>
          <w:sz w:val="28"/>
        </w:rPr>
        <w:t>722 человека</w:t>
      </w:r>
      <w:r w:rsidRPr="00E41FF8">
        <w:rPr>
          <w:bCs/>
          <w:color w:val="000000"/>
          <w:sz w:val="28"/>
        </w:rPr>
        <w:t>.</w:t>
      </w:r>
    </w:p>
    <w:p w:rsidR="000805D0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05D0" w:rsidRDefault="000805D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7445" w:rsidRDefault="00417445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31CD" w:rsidRDefault="006E31CD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По видам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b/>
          <w:bCs/>
          <w:color w:val="000000"/>
          <w:sz w:val="28"/>
        </w:rPr>
        <w:t>речевых нарушений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451EFE">
        <w:rPr>
          <w:rFonts w:ascii="Times New Roman" w:hAnsi="Times New Roman"/>
          <w:color w:val="000000"/>
          <w:sz w:val="28"/>
          <w:szCs w:val="28"/>
        </w:rPr>
        <w:t xml:space="preserve">дошкольного возраста </w:t>
      </w:r>
      <w:r w:rsidRPr="002245E4">
        <w:rPr>
          <w:rFonts w:ascii="Times New Roman" w:hAnsi="Times New Roman"/>
          <w:color w:val="000000"/>
          <w:sz w:val="28"/>
          <w:szCs w:val="28"/>
        </w:rPr>
        <w:t>распределились следующим образом:</w:t>
      </w:r>
      <w:r w:rsidR="0041744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17445" w:rsidRPr="00F92FF4" w:rsidRDefault="00417445" w:rsidP="00A27A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92FF4">
        <w:rPr>
          <w:rFonts w:ascii="Times New Roman" w:hAnsi="Times New Roman"/>
          <w:b/>
          <w:color w:val="000000"/>
          <w:sz w:val="28"/>
          <w:szCs w:val="28"/>
        </w:rPr>
        <w:t>Таблица 2.</w:t>
      </w:r>
    </w:p>
    <w:p w:rsidR="00417445" w:rsidRPr="002245E4" w:rsidRDefault="00417445" w:rsidP="00A27A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5731"/>
        <w:gridCol w:w="3190"/>
      </w:tblGrid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Фонетико-фонематическое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</w:tr>
      <w:tr w:rsidR="00417445" w:rsidRPr="0058707E" w:rsidTr="0030283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-</w:t>
            </w:r>
          </w:p>
        </w:tc>
      </w:tr>
      <w:tr w:rsidR="00417445" w:rsidRPr="0058707E" w:rsidTr="00302832">
        <w:trPr>
          <w:trHeight w:val="28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59</w:t>
            </w:r>
          </w:p>
        </w:tc>
      </w:tr>
      <w:tr w:rsidR="00417445" w:rsidRPr="0058707E" w:rsidTr="00302832">
        <w:trPr>
          <w:trHeight w:val="6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Заикание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12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Выпущено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Состояние речи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хорошей (чистой)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</w:t>
            </w:r>
          </w:p>
        </w:tc>
      </w:tr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улучшенной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221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Рекомендовано направить: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417445" w:rsidRPr="0058707E" w:rsidTr="0030283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lastRenderedPageBreak/>
              <w:t>Пункт направления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417445" w:rsidRPr="0058707E" w:rsidTr="00302832">
        <w:trPr>
          <w:trHeight w:val="374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F92FA6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общеобразовательную</w:t>
            </w:r>
            <w:r w:rsidR="00417445"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школу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180</w:t>
            </w:r>
          </w:p>
        </w:tc>
      </w:tr>
      <w:tr w:rsidR="00417445" w:rsidRPr="0058707E" w:rsidTr="00302832">
        <w:trPr>
          <w:trHeight w:val="318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2245E4" w:rsidRDefault="00417445" w:rsidP="00A2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В детский сад</w:t>
            </w:r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(группы </w:t>
            </w:r>
            <w:proofErr w:type="spellStart"/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="00F9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445" w:rsidRPr="00CF096B" w:rsidRDefault="00417445" w:rsidP="00A27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152</w:t>
            </w:r>
          </w:p>
        </w:tc>
      </w:tr>
    </w:tbl>
    <w:p w:rsidR="00417445" w:rsidRPr="002245E4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Количество детей, оставленных на продолжение обучения в логопедических группах (</w:t>
      </w:r>
      <w:proofErr w:type="spellStart"/>
      <w:r w:rsidRPr="002245E4">
        <w:rPr>
          <w:rFonts w:ascii="Times New Roman" w:hAnsi="Times New Roman"/>
          <w:color w:val="000000"/>
          <w:sz w:val="28"/>
          <w:szCs w:val="28"/>
        </w:rPr>
        <w:t>логопунктах</w:t>
      </w:r>
      <w:proofErr w:type="spellEnd"/>
      <w:r w:rsidRPr="002245E4">
        <w:rPr>
          <w:rFonts w:ascii="Times New Roman" w:hAnsi="Times New Roman"/>
          <w:color w:val="000000"/>
          <w:sz w:val="28"/>
          <w:szCs w:val="28"/>
        </w:rPr>
        <w:t>) -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284</w:t>
      </w:r>
    </w:p>
    <w:p w:rsidR="00417445" w:rsidRDefault="00417445" w:rsidP="00A27A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 xml:space="preserve">Количество выбывших в течение года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Cs/>
          <w:color w:val="000000"/>
          <w:sz w:val="28"/>
        </w:rPr>
        <w:t>29</w:t>
      </w:r>
    </w:p>
    <w:p w:rsidR="006E31CD" w:rsidRDefault="006E31CD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1922" w:rsidRDefault="00E9330E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  <w:r w:rsidR="006E31CD">
        <w:rPr>
          <w:b/>
          <w:sz w:val="28"/>
          <w:szCs w:val="28"/>
        </w:rPr>
        <w:t>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794"/>
        <w:gridCol w:w="853"/>
      </w:tblGrid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Дошкольники: 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E9330E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964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общеобразовательной программе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</w:t>
            </w:r>
            <w:r w:rsidR="00E9330E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слуха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E9330E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4</w:t>
            </w:r>
            <w:r w:rsidR="00E9330E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2</w:t>
            </w:r>
            <w:r w:rsidR="00E9330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с тяжелыми нарушениями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E9330E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ЗПР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E9330E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221EC" w:rsidTr="009221EC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E9330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программе нарушение опорно-двигательного аппарата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9221EC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C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Default="009221EC" w:rsidP="00A27A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интеллекта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9221EC" w:rsidRPr="008E1CCF" w:rsidRDefault="00E9330E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9221EC" w:rsidTr="009221EC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221EC" w:rsidRPr="008E1CCF" w:rsidRDefault="009221EC" w:rsidP="00A27A3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программе для детей с нарушением зрения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221EC" w:rsidRPr="008E1CCF" w:rsidRDefault="008E1CCF" w:rsidP="00A27A34">
            <w:pPr>
              <w:suppressAutoHyphens/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1EC"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33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31CD" w:rsidRDefault="006E31CD" w:rsidP="00A27A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9330E" w:rsidRDefault="00E9330E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248" w:rsidRPr="00113DAF" w:rsidRDefault="00E9330E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первого полугодия 2019 года </w:t>
      </w:r>
      <w:r w:rsidR="00A61248" w:rsidRPr="00113DAF">
        <w:rPr>
          <w:rFonts w:ascii="Times New Roman" w:hAnsi="Times New Roman"/>
          <w:sz w:val="28"/>
          <w:szCs w:val="28"/>
        </w:rPr>
        <w:t xml:space="preserve"> проведена корректировка индивидуальных образовательных маршрутов </w:t>
      </w:r>
      <w:r>
        <w:rPr>
          <w:rFonts w:ascii="Times New Roman" w:hAnsi="Times New Roman"/>
          <w:sz w:val="28"/>
          <w:szCs w:val="28"/>
        </w:rPr>
        <w:t xml:space="preserve">и специальных условий для </w:t>
      </w:r>
      <w:r w:rsidR="00A61248" w:rsidRPr="00113DAF">
        <w:rPr>
          <w:rFonts w:ascii="Times New Roman" w:hAnsi="Times New Roman"/>
          <w:sz w:val="28"/>
          <w:szCs w:val="28"/>
        </w:rPr>
        <w:t>детей-и</w:t>
      </w:r>
      <w:r w:rsidR="008E1CCF">
        <w:rPr>
          <w:rFonts w:ascii="Times New Roman" w:hAnsi="Times New Roman"/>
          <w:sz w:val="28"/>
          <w:szCs w:val="28"/>
        </w:rPr>
        <w:t>нвалидов с учетом особенностей развития</w:t>
      </w:r>
      <w:r w:rsidR="00A61248" w:rsidRPr="00113DAF">
        <w:rPr>
          <w:rFonts w:ascii="Times New Roman" w:hAnsi="Times New Roman"/>
          <w:sz w:val="28"/>
          <w:szCs w:val="28"/>
        </w:rPr>
        <w:t xml:space="preserve"> и потребностей каждого ребенка в достижении необходимого образовательного результата.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A61248" w:rsidRPr="00113DAF" w:rsidRDefault="00A61248" w:rsidP="00A27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A61248" w:rsidRPr="00626FC5" w:rsidRDefault="00A61248" w:rsidP="0073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Методическая служба дошкольных образовательных учреждений города организует постоянное пополнение банка диагностических методик, программ, </w:t>
      </w:r>
      <w:r w:rsidRPr="00626FC5">
        <w:rPr>
          <w:rFonts w:ascii="Times New Roman" w:hAnsi="Times New Roman" w:cs="Times New Roman"/>
          <w:sz w:val="28"/>
          <w:szCs w:val="28"/>
        </w:rPr>
        <w:t>методических разработок по проблемам инклюзивного образования.</w:t>
      </w:r>
    </w:p>
    <w:p w:rsidR="00DC2AA2" w:rsidRDefault="00DC2AA2" w:rsidP="00731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6D9E" w:rsidRDefault="00BA6D9E" w:rsidP="00731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7AF2">
        <w:rPr>
          <w:b/>
          <w:sz w:val="28"/>
          <w:szCs w:val="28"/>
        </w:rPr>
        <w:t>Работа с детьми школьного возраста.</w:t>
      </w:r>
    </w:p>
    <w:p w:rsidR="009D54EF" w:rsidRPr="00290F6E" w:rsidRDefault="009D54EF" w:rsidP="00731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C3B">
        <w:rPr>
          <w:sz w:val="28"/>
          <w:szCs w:val="28"/>
        </w:rPr>
        <w:t xml:space="preserve"> Обследование детей и подростков 7-18 лет проводилось</w:t>
      </w:r>
      <w:r w:rsidR="00451EFE">
        <w:rPr>
          <w:sz w:val="28"/>
          <w:szCs w:val="28"/>
        </w:rPr>
        <w:t xml:space="preserve"> с целью определения или уточнения дальнейшего образовательного маршрута, а также получения рекомендаций по созданию специальных условий при</w:t>
      </w:r>
      <w:r w:rsidR="005315DB">
        <w:rPr>
          <w:sz w:val="28"/>
          <w:szCs w:val="28"/>
        </w:rPr>
        <w:t xml:space="preserve"> сдаче ГИА (согласно предоставленным медицинским справкам</w:t>
      </w:r>
      <w:r w:rsidR="00451EFE">
        <w:rPr>
          <w:sz w:val="28"/>
          <w:szCs w:val="28"/>
        </w:rPr>
        <w:t>).</w:t>
      </w:r>
    </w:p>
    <w:p w:rsidR="00731437" w:rsidRDefault="00731437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B51A4" w:rsidRDefault="007D174A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</w:t>
      </w:r>
      <w:r w:rsidR="00DC2AA2">
        <w:rPr>
          <w:b/>
          <w:sz w:val="28"/>
          <w:szCs w:val="28"/>
        </w:rPr>
        <w:t>лица 4</w:t>
      </w:r>
      <w:r w:rsidR="00BB51A4" w:rsidRPr="00BB51A4">
        <w:rPr>
          <w:b/>
          <w:sz w:val="28"/>
          <w:szCs w:val="28"/>
        </w:rPr>
        <w:t>.</w:t>
      </w:r>
    </w:p>
    <w:p w:rsidR="007D174A" w:rsidRDefault="007D174A" w:rsidP="00A27A3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794"/>
        <w:gridCol w:w="851"/>
      </w:tblGrid>
      <w:tr w:rsidR="007D174A" w:rsidTr="00C03C24">
        <w:trPr>
          <w:trHeight w:val="466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Default="007D174A" w:rsidP="00A27A3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2AA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  <w:r w:rsidR="00DC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2A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D174A" w:rsidRPr="00D24CEB" w:rsidTr="00C03C24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D174A" w:rsidRPr="00D24CEB" w:rsidTr="00C03C24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7D174A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174A" w:rsidRPr="00D24CEB" w:rsidTr="00C03C24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2AA2" w:rsidRPr="00D24CEB" w:rsidTr="00C03C24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2AA2" w:rsidRPr="00D24CEB" w:rsidRDefault="00DC2AA2" w:rsidP="00A27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детей-инвалидов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DC2AA2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174A" w:rsidRPr="00D24CEB" w:rsidTr="00C03C24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D174A" w:rsidRPr="00D24CEB" w:rsidRDefault="007D174A" w:rsidP="00A27A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7D174A" w:rsidRPr="00D24CEB" w:rsidRDefault="00DC2AA2" w:rsidP="00A27A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7D174A" w:rsidRPr="00D24CEB" w:rsidRDefault="007D174A" w:rsidP="00A27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1A4" w:rsidRPr="00D24CEB" w:rsidRDefault="00BB51A4" w:rsidP="00A27A3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A6D9E" w:rsidRPr="00113DAF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F7B">
        <w:rPr>
          <w:sz w:val="28"/>
          <w:szCs w:val="28"/>
        </w:rPr>
        <w:t>Специалисты ТПМПК регулярно</w:t>
      </w:r>
      <w:r w:rsidRPr="00113DAF">
        <w:rPr>
          <w:sz w:val="28"/>
          <w:szCs w:val="28"/>
        </w:rPr>
        <w:t xml:space="preserve"> оказывают консультативную помощь родителям (законным представителям), работникам </w:t>
      </w:r>
      <w:r w:rsidR="00D24CEB">
        <w:rPr>
          <w:sz w:val="28"/>
          <w:szCs w:val="28"/>
        </w:rPr>
        <w:t xml:space="preserve">муниципальных </w:t>
      </w:r>
      <w:r w:rsidRPr="00113DAF">
        <w:rPr>
          <w:sz w:val="28"/>
          <w:szCs w:val="28"/>
        </w:rPr>
        <w:t>образовательных учреждений по вопросам обучения детей с ограниченными возможностями здоровья.</w:t>
      </w:r>
    </w:p>
    <w:p w:rsidR="009054B1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8E7">
        <w:rPr>
          <w:sz w:val="28"/>
          <w:szCs w:val="28"/>
        </w:rPr>
        <w:t xml:space="preserve">          </w:t>
      </w:r>
      <w:r w:rsidR="00B23557" w:rsidRPr="00AB68E7">
        <w:rPr>
          <w:sz w:val="28"/>
          <w:szCs w:val="28"/>
        </w:rPr>
        <w:t xml:space="preserve">В </w:t>
      </w:r>
      <w:r w:rsidR="00D67FB1">
        <w:rPr>
          <w:sz w:val="28"/>
          <w:szCs w:val="28"/>
        </w:rPr>
        <w:t xml:space="preserve">течение </w:t>
      </w:r>
      <w:r w:rsidR="00DC2AA2">
        <w:rPr>
          <w:sz w:val="28"/>
          <w:szCs w:val="28"/>
        </w:rPr>
        <w:t>первого полугодия 2019</w:t>
      </w:r>
      <w:r w:rsidR="00D67FB1">
        <w:rPr>
          <w:sz w:val="28"/>
          <w:szCs w:val="28"/>
        </w:rPr>
        <w:t xml:space="preserve"> года</w:t>
      </w:r>
      <w:r w:rsidR="000809EF" w:rsidRPr="00AB68E7">
        <w:rPr>
          <w:sz w:val="28"/>
          <w:szCs w:val="28"/>
        </w:rPr>
        <w:t xml:space="preserve"> </w:t>
      </w:r>
      <w:r w:rsidR="009054B1" w:rsidRPr="00AB68E7">
        <w:rPr>
          <w:sz w:val="28"/>
          <w:szCs w:val="28"/>
        </w:rPr>
        <w:t>специалисты</w:t>
      </w:r>
      <w:r w:rsidR="00B23557" w:rsidRPr="00AB68E7">
        <w:rPr>
          <w:sz w:val="28"/>
          <w:szCs w:val="28"/>
        </w:rPr>
        <w:t xml:space="preserve"> ТПМПК</w:t>
      </w:r>
      <w:r w:rsidR="009054B1" w:rsidRPr="00AB68E7">
        <w:rPr>
          <w:sz w:val="28"/>
          <w:szCs w:val="28"/>
        </w:rPr>
        <w:t xml:space="preserve"> </w:t>
      </w:r>
      <w:r w:rsidR="00DC2AA2">
        <w:rPr>
          <w:sz w:val="28"/>
          <w:szCs w:val="28"/>
        </w:rPr>
        <w:t xml:space="preserve">                   </w:t>
      </w:r>
      <w:r w:rsidR="009054B1" w:rsidRPr="00AB68E7">
        <w:rPr>
          <w:sz w:val="28"/>
          <w:szCs w:val="28"/>
        </w:rPr>
        <w:t>г. Ми</w:t>
      </w:r>
      <w:r w:rsidR="00FA5C77" w:rsidRPr="00AB68E7">
        <w:rPr>
          <w:sz w:val="28"/>
          <w:szCs w:val="28"/>
        </w:rPr>
        <w:t>чуринска систематически повышали</w:t>
      </w:r>
      <w:r w:rsidR="009054B1" w:rsidRPr="00AB68E7">
        <w:rPr>
          <w:sz w:val="28"/>
          <w:szCs w:val="28"/>
        </w:rPr>
        <w:t xml:space="preserve"> свою</w:t>
      </w:r>
      <w:r w:rsidR="009054B1">
        <w:rPr>
          <w:sz w:val="28"/>
          <w:szCs w:val="28"/>
        </w:rPr>
        <w:t xml:space="preserve"> квалификацию</w:t>
      </w:r>
      <w:r w:rsidR="007E2F7B">
        <w:rPr>
          <w:sz w:val="28"/>
          <w:szCs w:val="28"/>
        </w:rPr>
        <w:t xml:space="preserve"> и </w:t>
      </w:r>
      <w:r w:rsidR="00D24CEB">
        <w:rPr>
          <w:sz w:val="28"/>
          <w:szCs w:val="28"/>
        </w:rPr>
        <w:t>уровень самообразования</w:t>
      </w:r>
      <w:r w:rsidR="009054B1">
        <w:rPr>
          <w:sz w:val="28"/>
          <w:szCs w:val="28"/>
        </w:rPr>
        <w:t>:</w:t>
      </w:r>
    </w:p>
    <w:p w:rsidR="00BA6D9E" w:rsidRDefault="00D24C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54B1">
        <w:rPr>
          <w:sz w:val="28"/>
          <w:szCs w:val="28"/>
        </w:rPr>
        <w:t xml:space="preserve">- </w:t>
      </w:r>
      <w:r w:rsidR="00B23557">
        <w:rPr>
          <w:sz w:val="28"/>
          <w:szCs w:val="28"/>
        </w:rPr>
        <w:t xml:space="preserve"> принимали</w:t>
      </w:r>
      <w:r w:rsidR="00271D97">
        <w:rPr>
          <w:sz w:val="28"/>
          <w:szCs w:val="28"/>
        </w:rPr>
        <w:t xml:space="preserve"> участие в </w:t>
      </w:r>
      <w:r w:rsidR="00B23557">
        <w:rPr>
          <w:sz w:val="28"/>
          <w:szCs w:val="28"/>
        </w:rPr>
        <w:t xml:space="preserve"> круглых столах, проводимых для </w:t>
      </w:r>
      <w:r>
        <w:rPr>
          <w:sz w:val="28"/>
          <w:szCs w:val="28"/>
        </w:rPr>
        <w:t xml:space="preserve">специалистов ПМПК </w:t>
      </w:r>
      <w:r w:rsidR="00B23557">
        <w:rPr>
          <w:sz w:val="28"/>
          <w:szCs w:val="28"/>
        </w:rPr>
        <w:t xml:space="preserve">на базе ТОГБУ «Центр </w:t>
      </w:r>
      <w:proofErr w:type="spellStart"/>
      <w:r w:rsidR="00B23557">
        <w:rPr>
          <w:sz w:val="28"/>
          <w:szCs w:val="28"/>
        </w:rPr>
        <w:t>психолого-медико-педагогической</w:t>
      </w:r>
      <w:proofErr w:type="spellEnd"/>
      <w:r w:rsidR="009054B1">
        <w:rPr>
          <w:sz w:val="28"/>
          <w:szCs w:val="28"/>
        </w:rPr>
        <w:t xml:space="preserve"> диагностики и консультирования</w:t>
      </w:r>
      <w:r w:rsidR="00BA6D9E" w:rsidRPr="00C312C3">
        <w:rPr>
          <w:sz w:val="28"/>
          <w:szCs w:val="28"/>
        </w:rPr>
        <w:t>»</w:t>
      </w:r>
      <w:r w:rsidR="009054B1">
        <w:rPr>
          <w:sz w:val="28"/>
          <w:szCs w:val="28"/>
        </w:rPr>
        <w:t>;</w:t>
      </w:r>
    </w:p>
    <w:p w:rsidR="00D67FB1" w:rsidRDefault="00D24CE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054B1">
        <w:rPr>
          <w:sz w:val="28"/>
          <w:szCs w:val="28"/>
        </w:rPr>
        <w:t xml:space="preserve">- </w:t>
      </w:r>
      <w:r w:rsidR="000809EF">
        <w:rPr>
          <w:sz w:val="28"/>
          <w:szCs w:val="28"/>
        </w:rPr>
        <w:t xml:space="preserve">руководитель ТПМПК Сергеева </w:t>
      </w:r>
      <w:r w:rsidR="005E3B2F">
        <w:rPr>
          <w:sz w:val="28"/>
          <w:szCs w:val="28"/>
        </w:rPr>
        <w:t xml:space="preserve">О.П. </w:t>
      </w:r>
      <w:r w:rsidR="00ED3985">
        <w:rPr>
          <w:sz w:val="28"/>
          <w:szCs w:val="28"/>
        </w:rPr>
        <w:t xml:space="preserve">защитила дополнительную общеобразовательную </w:t>
      </w:r>
      <w:proofErr w:type="spellStart"/>
      <w:r w:rsidR="00ED3985">
        <w:rPr>
          <w:sz w:val="28"/>
          <w:szCs w:val="28"/>
        </w:rPr>
        <w:t>общеразвивающую</w:t>
      </w:r>
      <w:proofErr w:type="spellEnd"/>
      <w:r w:rsidR="00ED3985">
        <w:rPr>
          <w:sz w:val="28"/>
          <w:szCs w:val="28"/>
        </w:rPr>
        <w:t xml:space="preserve"> программу для обучающихся с умеренной и тяжелой степенью интеллектуальной недостаточности, а также для детей с тяжелыми  множественными нарушениями развития (сертификат управления народного образования администрации города Мичуринска     </w:t>
      </w:r>
      <w:proofErr w:type="spellStart"/>
      <w:r w:rsidR="00ED3985">
        <w:rPr>
          <w:sz w:val="28"/>
          <w:szCs w:val="28"/>
        </w:rPr>
        <w:t>рег.№</w:t>
      </w:r>
      <w:proofErr w:type="spellEnd"/>
      <w:r w:rsidR="00ED3985">
        <w:rPr>
          <w:sz w:val="28"/>
          <w:szCs w:val="28"/>
        </w:rPr>
        <w:t xml:space="preserve"> 750, приказ № 67 от 08.02.2019 г.</w:t>
      </w:r>
      <w:r w:rsidR="00AB68E7">
        <w:rPr>
          <w:sz w:val="28"/>
          <w:szCs w:val="28"/>
        </w:rPr>
        <w:t>)</w:t>
      </w:r>
      <w:r w:rsidR="00D67FB1">
        <w:rPr>
          <w:sz w:val="28"/>
          <w:szCs w:val="28"/>
        </w:rPr>
        <w:t>;</w:t>
      </w:r>
      <w:proofErr w:type="gramEnd"/>
    </w:p>
    <w:p w:rsidR="00EF4488" w:rsidRPr="005C2F47" w:rsidRDefault="00EF4488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учитель-логопед </w:t>
      </w:r>
      <w:proofErr w:type="spellStart"/>
      <w:r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Н.В. награждена Дипломом победителя муниципального этапа Всероссийского конкурса «Воспитатель года – 2019» (Приказ </w:t>
      </w:r>
      <w:proofErr w:type="gramStart"/>
      <w:r>
        <w:rPr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sz w:val="28"/>
          <w:szCs w:val="28"/>
        </w:rPr>
        <w:t xml:space="preserve"> №111 от 27.02.2019 г.), Дипломом </w:t>
      </w:r>
      <w:r w:rsidR="005C2F47">
        <w:rPr>
          <w:sz w:val="28"/>
          <w:szCs w:val="28"/>
        </w:rPr>
        <w:t xml:space="preserve"> лауреата конкурса «Воспитатель года» </w:t>
      </w:r>
      <w:r w:rsidR="005C2F47">
        <w:rPr>
          <w:sz w:val="28"/>
          <w:szCs w:val="28"/>
          <w:lang w:val="en-US"/>
        </w:rPr>
        <w:t>II</w:t>
      </w:r>
      <w:r w:rsidR="005C2F47">
        <w:rPr>
          <w:sz w:val="28"/>
          <w:szCs w:val="28"/>
        </w:rPr>
        <w:t xml:space="preserve"> степени (Приказ управления образования и науки Тамбовской области №1369 от 17.05.2019 г.)</w:t>
      </w:r>
    </w:p>
    <w:p w:rsidR="00BA6D9E" w:rsidRPr="00113DAF" w:rsidRDefault="005E3B2F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46A3">
        <w:rPr>
          <w:sz w:val="28"/>
          <w:szCs w:val="28"/>
        </w:rPr>
        <w:t xml:space="preserve">  </w:t>
      </w:r>
      <w:r w:rsidR="00BA6D9E" w:rsidRPr="00113DAF">
        <w:rPr>
          <w:sz w:val="28"/>
          <w:szCs w:val="28"/>
        </w:rPr>
        <w:t xml:space="preserve">В своей работе специалисты ТПМПК активно используют рекомендации специалистов Центральной ПМПК.                                   </w:t>
      </w:r>
    </w:p>
    <w:p w:rsidR="00BA6D9E" w:rsidRPr="00E41FF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FF8">
        <w:rPr>
          <w:sz w:val="28"/>
          <w:szCs w:val="28"/>
        </w:rPr>
        <w:t xml:space="preserve">          Конфликтных</w:t>
      </w:r>
      <w:r w:rsidR="004A1965">
        <w:rPr>
          <w:sz w:val="28"/>
          <w:szCs w:val="28"/>
        </w:rPr>
        <w:t xml:space="preserve"> и спорных </w:t>
      </w:r>
      <w:r w:rsidRPr="00E41FF8">
        <w:rPr>
          <w:sz w:val="28"/>
          <w:szCs w:val="28"/>
        </w:rPr>
        <w:t xml:space="preserve"> вопросов в работе ТПМПК </w:t>
      </w:r>
      <w:r w:rsidR="00AB68E7">
        <w:rPr>
          <w:sz w:val="28"/>
          <w:szCs w:val="28"/>
        </w:rPr>
        <w:t xml:space="preserve">за текущий период </w:t>
      </w:r>
      <w:r w:rsidRPr="00E41FF8">
        <w:rPr>
          <w:sz w:val="28"/>
          <w:szCs w:val="28"/>
        </w:rPr>
        <w:t xml:space="preserve">выявлено не было. </w:t>
      </w:r>
    </w:p>
    <w:p w:rsidR="00BA6D9E" w:rsidRDefault="00BA6D9E" w:rsidP="00A27A34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F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74818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комиссии </w:t>
      </w:r>
      <w:r w:rsidR="005C2F47">
        <w:rPr>
          <w:sz w:val="28"/>
          <w:szCs w:val="28"/>
        </w:rPr>
        <w:t>в первом полугодии 2019 года</w:t>
      </w:r>
      <w:r>
        <w:rPr>
          <w:sz w:val="28"/>
          <w:szCs w:val="28"/>
        </w:rPr>
        <w:t xml:space="preserve"> </w:t>
      </w:r>
      <w:r w:rsidRPr="00974818">
        <w:rPr>
          <w:sz w:val="28"/>
          <w:szCs w:val="28"/>
        </w:rPr>
        <w:t xml:space="preserve">работали специалисты, привлекаемые на временной основе: </w:t>
      </w:r>
    </w:p>
    <w:p w:rsidR="004A1965" w:rsidRPr="007B0718" w:rsidRDefault="00672570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lastRenderedPageBreak/>
        <w:t>- О.П. Сергеева</w:t>
      </w:r>
      <w:r w:rsidR="004A1965">
        <w:rPr>
          <w:sz w:val="28"/>
          <w:szCs w:val="28"/>
        </w:rPr>
        <w:t>, руководитель  ТПМПК</w:t>
      </w:r>
      <w:r>
        <w:rPr>
          <w:sz w:val="28"/>
          <w:szCs w:val="28"/>
        </w:rPr>
        <w:t>, учитель-дефектолог</w:t>
      </w:r>
      <w:r w:rsidR="004A1965">
        <w:rPr>
          <w:sz w:val="28"/>
          <w:szCs w:val="28"/>
        </w:rPr>
        <w:t xml:space="preserve"> МБ</w:t>
      </w:r>
      <w:r w:rsidR="004A1965" w:rsidRPr="00747751">
        <w:rPr>
          <w:sz w:val="28"/>
          <w:szCs w:val="28"/>
        </w:rPr>
        <w:t xml:space="preserve">ОУ </w:t>
      </w:r>
      <w:r w:rsidR="004A1965" w:rsidRPr="007B0718">
        <w:rPr>
          <w:sz w:val="28"/>
          <w:szCs w:val="28"/>
        </w:rPr>
        <w:t xml:space="preserve">«Школа для </w:t>
      </w:r>
      <w:proofErr w:type="spellStart"/>
      <w:r w:rsidR="004A1965" w:rsidRPr="007B0718">
        <w:rPr>
          <w:sz w:val="28"/>
          <w:szCs w:val="28"/>
        </w:rPr>
        <w:t>обучаюшихся</w:t>
      </w:r>
      <w:proofErr w:type="spellEnd"/>
      <w:r w:rsidR="004A1965" w:rsidRPr="007B0718">
        <w:rPr>
          <w:sz w:val="28"/>
          <w:szCs w:val="28"/>
        </w:rPr>
        <w:t xml:space="preserve"> с ограниченными возможностями зд</w:t>
      </w:r>
      <w:r w:rsidR="004A1965">
        <w:rPr>
          <w:sz w:val="28"/>
          <w:szCs w:val="28"/>
        </w:rPr>
        <w:t>о</w:t>
      </w:r>
      <w:r w:rsidR="004A1965" w:rsidRPr="007B0718">
        <w:rPr>
          <w:sz w:val="28"/>
          <w:szCs w:val="28"/>
        </w:rPr>
        <w:t>ров</w:t>
      </w:r>
      <w:r w:rsidR="004A1965">
        <w:rPr>
          <w:sz w:val="28"/>
          <w:szCs w:val="28"/>
        </w:rPr>
        <w:t>ья</w:t>
      </w:r>
      <w:r w:rsidR="004A1965" w:rsidRPr="007B0718">
        <w:rPr>
          <w:sz w:val="28"/>
          <w:szCs w:val="28"/>
        </w:rPr>
        <w:t>»</w:t>
      </w:r>
      <w:r w:rsidR="00BB2E1F">
        <w:rPr>
          <w:sz w:val="28"/>
          <w:szCs w:val="28"/>
        </w:rPr>
        <w:t>;</w:t>
      </w:r>
      <w:r w:rsidR="004A1965" w:rsidRPr="007B0718">
        <w:rPr>
          <w:b/>
          <w:bCs/>
          <w:sz w:val="27"/>
          <w:szCs w:val="27"/>
        </w:rPr>
        <w:t xml:space="preserve"> 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Н.П. Галкина,</w:t>
      </w:r>
      <w:r w:rsidRPr="007B0718">
        <w:rPr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7B0718">
        <w:rPr>
          <w:rFonts w:ascii="Times New Roman" w:hAnsi="Times New Roman" w:cs="Times New Roman"/>
          <w:sz w:val="28"/>
          <w:szCs w:val="28"/>
        </w:rPr>
        <w:t xml:space="preserve"> ТПМПК</w:t>
      </w:r>
      <w:r w:rsidR="00B55E60">
        <w:rPr>
          <w:rFonts w:ascii="Times New Roman" w:hAnsi="Times New Roman" w:cs="Times New Roman"/>
          <w:sz w:val="28"/>
          <w:szCs w:val="28"/>
        </w:rPr>
        <w:t>,</w:t>
      </w:r>
      <w:r w:rsidRPr="007B0718">
        <w:rPr>
          <w:rFonts w:ascii="Times New Roman" w:hAnsi="Times New Roman"/>
          <w:sz w:val="28"/>
          <w:szCs w:val="28"/>
        </w:rPr>
        <w:t xml:space="preserve"> учитель-логопед МБДОУ «Детский сад № 29 «</w:t>
      </w:r>
      <w:proofErr w:type="spellStart"/>
      <w:r w:rsidRPr="007B071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7B0718">
        <w:rPr>
          <w:rFonts w:ascii="Times New Roman" w:hAnsi="Times New Roman"/>
          <w:sz w:val="28"/>
          <w:szCs w:val="28"/>
        </w:rPr>
        <w:t xml:space="preserve">»;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Н.Н. Круглова,  детский врач-психиатр ТОГБУЗ «Мичуринская психиатрическая больница»;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А.Н. Данилин, детский врач-офтальмолог ТОГБУЗ «Городская больница №2»                               г. Мичуринска;</w:t>
      </w:r>
    </w:p>
    <w:p w:rsidR="00672570" w:rsidRDefault="00BB2E1F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С.П. Ладный, детский врач-</w:t>
      </w:r>
      <w:r w:rsidR="00BA6D9E" w:rsidRPr="007B0718">
        <w:rPr>
          <w:sz w:val="28"/>
          <w:szCs w:val="28"/>
        </w:rPr>
        <w:t xml:space="preserve">хирург ТОГБУЗ «Городская больница №2» 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г. Мичуринска; </w:t>
      </w:r>
    </w:p>
    <w:p w:rsidR="00672570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Е.Н.  Рысева, врач-педиатр ТОГБУЗ «Городская больница №2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г. Мичуринска»;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Е.С. Филатова, учитель-логопед 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 w:rsidR="00AB68E7">
        <w:rPr>
          <w:sz w:val="28"/>
          <w:szCs w:val="28"/>
        </w:rPr>
        <w:t>иченными возможностями зд</w:t>
      </w:r>
      <w:r w:rsidR="007E2F7B">
        <w:rPr>
          <w:sz w:val="28"/>
          <w:szCs w:val="28"/>
        </w:rPr>
        <w:t>о</w:t>
      </w:r>
      <w:r w:rsidR="00AB68E7">
        <w:rPr>
          <w:sz w:val="28"/>
          <w:szCs w:val="28"/>
        </w:rPr>
        <w:t>ровья»</w:t>
      </w:r>
      <w:r w:rsidRPr="007B0718">
        <w:rPr>
          <w:sz w:val="28"/>
          <w:szCs w:val="28"/>
        </w:rPr>
        <w:t>;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Е.Н. Чиркина, учитель-логопед МБДОУ «Детский сад комбинированного вида №23 «Ручеек»;</w:t>
      </w:r>
    </w:p>
    <w:p w:rsidR="005C2F47" w:rsidRPr="00974818" w:rsidRDefault="00BA6D9E" w:rsidP="005C2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 xml:space="preserve">- </w:t>
      </w:r>
      <w:r w:rsidR="005C2F47">
        <w:rPr>
          <w:rFonts w:ascii="Times New Roman" w:hAnsi="Times New Roman"/>
          <w:bCs/>
          <w:sz w:val="28"/>
          <w:szCs w:val="28"/>
        </w:rPr>
        <w:t>Е.В. Кузнецова,</w:t>
      </w:r>
      <w:r w:rsidR="005C2F47" w:rsidRPr="002C7A22">
        <w:rPr>
          <w:rFonts w:ascii="Times New Roman" w:hAnsi="Times New Roman"/>
          <w:bCs/>
          <w:sz w:val="28"/>
          <w:szCs w:val="28"/>
        </w:rPr>
        <w:t xml:space="preserve"> </w:t>
      </w:r>
      <w:r w:rsidR="005C2F47">
        <w:rPr>
          <w:rFonts w:ascii="Times New Roman" w:hAnsi="Times New Roman"/>
          <w:bCs/>
          <w:sz w:val="28"/>
          <w:szCs w:val="28"/>
        </w:rPr>
        <w:t>у</w:t>
      </w:r>
      <w:r w:rsidR="005C2F47" w:rsidRPr="002C7A22">
        <w:rPr>
          <w:rFonts w:ascii="Times New Roman" w:hAnsi="Times New Roman"/>
          <w:bCs/>
          <w:sz w:val="28"/>
          <w:szCs w:val="28"/>
        </w:rPr>
        <w:t xml:space="preserve">читель-логопед МБДОУ «Детский сад комбинированного </w:t>
      </w:r>
      <w:r w:rsidR="005C2F47">
        <w:rPr>
          <w:rFonts w:ascii="Times New Roman" w:hAnsi="Times New Roman"/>
          <w:bCs/>
          <w:sz w:val="28"/>
          <w:szCs w:val="28"/>
        </w:rPr>
        <w:t>вида № 11 «Оленёнок»;</w:t>
      </w:r>
    </w:p>
    <w:p w:rsidR="005C2F47" w:rsidRPr="002C7A22" w:rsidRDefault="005C2F47" w:rsidP="005C2F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Н.В. Родюкова, у</w:t>
      </w:r>
      <w:r w:rsidRPr="002C7A22">
        <w:rPr>
          <w:rFonts w:ascii="Times New Roman" w:hAnsi="Times New Roman"/>
          <w:bCs/>
          <w:sz w:val="28"/>
          <w:szCs w:val="28"/>
        </w:rPr>
        <w:t xml:space="preserve">читель-логопед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№10 «Малыш»;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О.В. Власова, педагог-психолог МБДОУ «Детский сад комбинированного вида №8 «Аистенок»;</w:t>
      </w:r>
    </w:p>
    <w:p w:rsidR="00BA6D9E" w:rsidRPr="007B0718" w:rsidRDefault="00BA6D9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sz w:val="28"/>
          <w:szCs w:val="28"/>
        </w:rPr>
        <w:t>-</w:t>
      </w:r>
      <w:r w:rsidR="00BB2E1F">
        <w:rPr>
          <w:rFonts w:ascii="Times New Roman" w:hAnsi="Times New Roman"/>
          <w:sz w:val="28"/>
          <w:szCs w:val="28"/>
        </w:rPr>
        <w:t xml:space="preserve"> </w:t>
      </w:r>
      <w:r w:rsidRPr="007B0718">
        <w:rPr>
          <w:rFonts w:ascii="Times New Roman" w:hAnsi="Times New Roman"/>
          <w:bCs/>
          <w:sz w:val="28"/>
          <w:szCs w:val="28"/>
        </w:rPr>
        <w:t>О.А</w:t>
      </w:r>
      <w:r w:rsidRPr="007B0718">
        <w:rPr>
          <w:rFonts w:ascii="Times New Roman" w:hAnsi="Times New Roman"/>
          <w:sz w:val="28"/>
          <w:szCs w:val="28"/>
        </w:rPr>
        <w:t xml:space="preserve">. </w:t>
      </w:r>
      <w:r w:rsidRPr="007B0718">
        <w:rPr>
          <w:rFonts w:ascii="Times New Roman" w:hAnsi="Times New Roman"/>
          <w:bCs/>
          <w:sz w:val="28"/>
          <w:szCs w:val="28"/>
        </w:rPr>
        <w:t xml:space="preserve">Ремнёва, </w:t>
      </w:r>
      <w:r w:rsidRPr="007B0718">
        <w:rPr>
          <w:rFonts w:ascii="Times New Roman" w:hAnsi="Times New Roman"/>
          <w:sz w:val="28"/>
          <w:szCs w:val="28"/>
        </w:rPr>
        <w:t xml:space="preserve">учитель-дефектолог МБДОУ «Центр развития ребёнка – детский сад «Лучик»; </w:t>
      </w:r>
    </w:p>
    <w:p w:rsidR="00BA6D9E" w:rsidRPr="007B0718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E1F">
        <w:rPr>
          <w:sz w:val="28"/>
          <w:szCs w:val="28"/>
        </w:rPr>
        <w:t xml:space="preserve"> Т.А. Попова, социальный педагог МБОУ СОШ №15;</w:t>
      </w:r>
    </w:p>
    <w:p w:rsidR="00BA6D9E" w:rsidRDefault="00BA6D9E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</w:t>
      </w:r>
      <w:r w:rsidR="00BB2E1F" w:rsidRPr="00F15172">
        <w:rPr>
          <w:sz w:val="28"/>
          <w:szCs w:val="28"/>
        </w:rPr>
        <w:t>Е.Е.</w:t>
      </w:r>
      <w:r w:rsidR="00BB2E1F">
        <w:rPr>
          <w:sz w:val="28"/>
          <w:szCs w:val="28"/>
        </w:rPr>
        <w:t xml:space="preserve"> </w:t>
      </w:r>
      <w:proofErr w:type="spellStart"/>
      <w:r w:rsidR="00BB2E1F" w:rsidRPr="00F15172">
        <w:rPr>
          <w:sz w:val="28"/>
          <w:szCs w:val="28"/>
        </w:rPr>
        <w:t>Хващевская</w:t>
      </w:r>
      <w:proofErr w:type="spellEnd"/>
      <w:r w:rsidR="00BB2E1F" w:rsidRPr="00F15172">
        <w:rPr>
          <w:sz w:val="28"/>
          <w:szCs w:val="28"/>
        </w:rPr>
        <w:t>, педагог-психолог МБДОУ «Детский сад комбинированного вида №23 «Ручеек»</w:t>
      </w:r>
      <w:r w:rsidR="00AB68E7">
        <w:rPr>
          <w:sz w:val="28"/>
          <w:szCs w:val="28"/>
        </w:rPr>
        <w:t>;</w:t>
      </w:r>
    </w:p>
    <w:p w:rsidR="00AB68E7" w:rsidRPr="007B0718" w:rsidRDefault="00AB68E7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С.Н. </w:t>
      </w:r>
      <w:proofErr w:type="spellStart"/>
      <w:r>
        <w:rPr>
          <w:sz w:val="28"/>
          <w:szCs w:val="28"/>
        </w:rPr>
        <w:t>Ганчева</w:t>
      </w:r>
      <w:proofErr w:type="spellEnd"/>
      <w:r>
        <w:rPr>
          <w:sz w:val="28"/>
          <w:szCs w:val="28"/>
        </w:rPr>
        <w:t>, с</w:t>
      </w:r>
      <w:r w:rsidR="00B55E60">
        <w:rPr>
          <w:sz w:val="28"/>
          <w:szCs w:val="28"/>
        </w:rPr>
        <w:t>екретарь ТПМПК, учитель</w:t>
      </w:r>
      <w:r>
        <w:rPr>
          <w:sz w:val="28"/>
          <w:szCs w:val="28"/>
        </w:rPr>
        <w:t xml:space="preserve"> </w:t>
      </w:r>
      <w:r w:rsidRPr="007B0718">
        <w:rPr>
          <w:sz w:val="28"/>
          <w:szCs w:val="28"/>
        </w:rPr>
        <w:t xml:space="preserve">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иченными возможностями зд</w:t>
      </w:r>
      <w:r w:rsidR="007E2F7B">
        <w:rPr>
          <w:sz w:val="28"/>
          <w:szCs w:val="28"/>
        </w:rPr>
        <w:t>о</w:t>
      </w:r>
      <w:r>
        <w:rPr>
          <w:sz w:val="28"/>
          <w:szCs w:val="28"/>
        </w:rPr>
        <w:t>ровья».</w:t>
      </w:r>
    </w:p>
    <w:p w:rsidR="00D21743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 xml:space="preserve">    </w:t>
      </w:r>
      <w:r w:rsidR="00112D93">
        <w:rPr>
          <w:sz w:val="28"/>
          <w:szCs w:val="28"/>
        </w:rPr>
        <w:t>П</w:t>
      </w:r>
      <w:r w:rsidRPr="008D63CB">
        <w:rPr>
          <w:sz w:val="28"/>
          <w:szCs w:val="28"/>
        </w:rPr>
        <w:t>роведенн</w:t>
      </w:r>
      <w:r w:rsidR="00112D93">
        <w:rPr>
          <w:sz w:val="28"/>
          <w:szCs w:val="28"/>
        </w:rPr>
        <w:t>ый</w:t>
      </w:r>
      <w:r w:rsidRPr="008D63CB">
        <w:rPr>
          <w:sz w:val="28"/>
          <w:szCs w:val="28"/>
        </w:rPr>
        <w:t xml:space="preserve"> анализ</w:t>
      </w:r>
      <w:r w:rsidR="00112D93">
        <w:rPr>
          <w:sz w:val="28"/>
          <w:szCs w:val="28"/>
        </w:rPr>
        <w:t xml:space="preserve"> показал</w:t>
      </w:r>
      <w:r w:rsidRPr="008D63CB">
        <w:rPr>
          <w:sz w:val="28"/>
          <w:szCs w:val="28"/>
        </w:rPr>
        <w:t xml:space="preserve">, </w:t>
      </w:r>
      <w:r w:rsidR="005E2D76">
        <w:rPr>
          <w:sz w:val="28"/>
          <w:szCs w:val="28"/>
        </w:rPr>
        <w:t xml:space="preserve">что значительно увеличилось количество </w:t>
      </w:r>
      <w:r w:rsidR="00D21743">
        <w:rPr>
          <w:sz w:val="28"/>
          <w:szCs w:val="28"/>
        </w:rPr>
        <w:t>детей, обследуемых специалистами ТПМПК:</w:t>
      </w: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D21743" w:rsidTr="00D21743">
        <w:tc>
          <w:tcPr>
            <w:tcW w:w="3285" w:type="dxa"/>
          </w:tcPr>
          <w:p w:rsid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285" w:type="dxa"/>
          </w:tcPr>
          <w:p w:rsid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285" w:type="dxa"/>
          </w:tcPr>
          <w:p w:rsidR="00D21743" w:rsidRP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полугодие 2019 года</w:t>
            </w:r>
          </w:p>
        </w:tc>
      </w:tr>
      <w:tr w:rsidR="00D21743" w:rsidTr="00D21743">
        <w:tc>
          <w:tcPr>
            <w:tcW w:w="3285" w:type="dxa"/>
          </w:tcPr>
          <w:p w:rsid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обследовано</w:t>
            </w:r>
          </w:p>
        </w:tc>
        <w:tc>
          <w:tcPr>
            <w:tcW w:w="3285" w:type="dxa"/>
          </w:tcPr>
          <w:p w:rsid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  <w:tc>
          <w:tcPr>
            <w:tcW w:w="3285" w:type="dxa"/>
          </w:tcPr>
          <w:p w:rsidR="00D21743" w:rsidRDefault="00D21743" w:rsidP="00A27A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</w:p>
        </w:tc>
      </w:tr>
    </w:tbl>
    <w:p w:rsidR="00D21743" w:rsidRDefault="00D21743" w:rsidP="0073143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D63CB" w:rsidRPr="008D63CB" w:rsidRDefault="00D21743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8D63CB" w:rsidRPr="008D63CB">
        <w:rPr>
          <w:sz w:val="28"/>
          <w:szCs w:val="28"/>
        </w:rPr>
        <w:t>абота в отношении детей с ограниченными возможностями здоровья должна быть ориентирована на выполнение следующих основных задач:</w:t>
      </w:r>
    </w:p>
    <w:p w:rsidR="008D63CB" w:rsidRDefault="008D63CB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>1.</w:t>
      </w:r>
      <w:r w:rsidRPr="008D63CB">
        <w:rPr>
          <w:sz w:val="28"/>
          <w:szCs w:val="28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8D63CB" w:rsidRPr="008D63CB" w:rsidRDefault="005E2D7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3CB" w:rsidRPr="008D63CB">
        <w:rPr>
          <w:sz w:val="28"/>
          <w:szCs w:val="28"/>
        </w:rPr>
        <w:t>.</w:t>
      </w:r>
      <w:r w:rsidR="008D63CB" w:rsidRPr="008D63CB">
        <w:rPr>
          <w:sz w:val="28"/>
          <w:szCs w:val="28"/>
        </w:rPr>
        <w:tab/>
      </w:r>
      <w:r w:rsidR="007E2F7B">
        <w:rPr>
          <w:sz w:val="28"/>
          <w:szCs w:val="28"/>
        </w:rPr>
        <w:t xml:space="preserve"> Совершенствовать совместную деятельность ТПМПК и</w:t>
      </w:r>
      <w:r w:rsidR="008D63CB" w:rsidRPr="008D63CB">
        <w:rPr>
          <w:sz w:val="28"/>
          <w:szCs w:val="28"/>
        </w:rPr>
        <w:t xml:space="preserve">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8D63CB" w:rsidRPr="008D63CB" w:rsidRDefault="005E2D76" w:rsidP="00A2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F7B">
        <w:rPr>
          <w:sz w:val="28"/>
          <w:szCs w:val="28"/>
        </w:rPr>
        <w:t>.</w:t>
      </w:r>
      <w:r w:rsidR="007E2F7B">
        <w:rPr>
          <w:sz w:val="28"/>
          <w:szCs w:val="28"/>
        </w:rPr>
        <w:tab/>
        <w:t>Формировать активную позицию</w:t>
      </w:r>
      <w:r w:rsidR="008D63CB" w:rsidRPr="008D63CB">
        <w:rPr>
          <w:sz w:val="28"/>
          <w:szCs w:val="28"/>
        </w:rPr>
        <w:t xml:space="preserve"> родителей </w:t>
      </w:r>
      <w:r w:rsidR="008D63CB">
        <w:rPr>
          <w:sz w:val="28"/>
          <w:szCs w:val="28"/>
        </w:rPr>
        <w:t>детей, прошедших обследование в</w:t>
      </w:r>
      <w:r w:rsidR="008D63CB" w:rsidRPr="008D63CB">
        <w:rPr>
          <w:sz w:val="28"/>
          <w:szCs w:val="28"/>
        </w:rPr>
        <w:t xml:space="preserve"> </w:t>
      </w:r>
      <w:r w:rsidR="008D63CB">
        <w:rPr>
          <w:sz w:val="28"/>
          <w:szCs w:val="28"/>
        </w:rPr>
        <w:t>Т</w:t>
      </w:r>
      <w:r w:rsidR="008D63CB" w:rsidRPr="008D63CB">
        <w:rPr>
          <w:sz w:val="28"/>
          <w:szCs w:val="28"/>
        </w:rPr>
        <w:t>ПМПК, в помощи своему ребенку, повышение ответственности за его развитие.</w:t>
      </w:r>
    </w:p>
    <w:p w:rsidR="00E4572E" w:rsidRDefault="00E4572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D9E" w:rsidRDefault="00A92EF1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10.06.2019</w:t>
      </w:r>
      <w:r w:rsidR="0076705B" w:rsidRPr="0076705B">
        <w:rPr>
          <w:rFonts w:ascii="Times New Roman" w:hAnsi="Times New Roman"/>
          <w:sz w:val="28"/>
          <w:szCs w:val="28"/>
        </w:rPr>
        <w:t xml:space="preserve"> г.</w:t>
      </w:r>
    </w:p>
    <w:p w:rsidR="00A92EF1" w:rsidRPr="0076705B" w:rsidRDefault="00A92EF1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8AC" w:rsidRPr="007C3E99" w:rsidRDefault="00FA5DFE" w:rsidP="00A2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A6D9E" w:rsidRPr="007C3E99">
        <w:rPr>
          <w:rFonts w:ascii="Times New Roman" w:hAnsi="Times New Roman"/>
          <w:sz w:val="28"/>
          <w:szCs w:val="28"/>
        </w:rPr>
        <w:t xml:space="preserve"> </w:t>
      </w:r>
      <w:r w:rsidR="00BA6D9E">
        <w:rPr>
          <w:rFonts w:ascii="Times New Roman" w:hAnsi="Times New Roman"/>
          <w:sz w:val="28"/>
          <w:szCs w:val="28"/>
        </w:rPr>
        <w:t>Т</w:t>
      </w:r>
      <w:r w:rsidR="00BA6D9E" w:rsidRPr="007C3E99">
        <w:rPr>
          <w:rFonts w:ascii="Times New Roman" w:hAnsi="Times New Roman"/>
          <w:sz w:val="28"/>
          <w:szCs w:val="28"/>
        </w:rPr>
        <w:t>ПМПК</w:t>
      </w:r>
      <w:r w:rsidR="00BA6D9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О.П. Сергеева</w:t>
      </w:r>
      <w:r w:rsidR="000428AC">
        <w:rPr>
          <w:rFonts w:ascii="Times New Roman" w:hAnsi="Times New Roman"/>
          <w:sz w:val="28"/>
          <w:szCs w:val="28"/>
        </w:rPr>
        <w:t xml:space="preserve">                        </w:t>
      </w:r>
      <w:r w:rsidR="00E55ACA">
        <w:rPr>
          <w:rFonts w:ascii="Times New Roman" w:hAnsi="Times New Roman"/>
          <w:sz w:val="28"/>
          <w:szCs w:val="28"/>
        </w:rPr>
        <w:t xml:space="preserve">    </w:t>
      </w:r>
      <w:r w:rsidR="000428AC">
        <w:rPr>
          <w:rFonts w:ascii="Times New Roman" w:hAnsi="Times New Roman"/>
          <w:sz w:val="28"/>
          <w:szCs w:val="28"/>
        </w:rPr>
        <w:t xml:space="preserve"> </w:t>
      </w:r>
    </w:p>
    <w:sectPr w:rsidR="000428AC" w:rsidRPr="007C3E99" w:rsidSect="00731437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4C"/>
    <w:multiLevelType w:val="hybridMultilevel"/>
    <w:tmpl w:val="60A04306"/>
    <w:lvl w:ilvl="0" w:tplc="AEE06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28AC"/>
    <w:rsid w:val="000428AC"/>
    <w:rsid w:val="0004703D"/>
    <w:rsid w:val="000672AE"/>
    <w:rsid w:val="000805D0"/>
    <w:rsid w:val="000809EF"/>
    <w:rsid w:val="000D6851"/>
    <w:rsid w:val="000F7C3B"/>
    <w:rsid w:val="00112D93"/>
    <w:rsid w:val="00113DAF"/>
    <w:rsid w:val="001253D0"/>
    <w:rsid w:val="00130E7C"/>
    <w:rsid w:val="001E0973"/>
    <w:rsid w:val="00230913"/>
    <w:rsid w:val="002555A3"/>
    <w:rsid w:val="00267481"/>
    <w:rsid w:val="00271D97"/>
    <w:rsid w:val="00290F6E"/>
    <w:rsid w:val="00292898"/>
    <w:rsid w:val="002B4E46"/>
    <w:rsid w:val="002C1BA9"/>
    <w:rsid w:val="002D78EB"/>
    <w:rsid w:val="002E0077"/>
    <w:rsid w:val="002F1D42"/>
    <w:rsid w:val="003041F8"/>
    <w:rsid w:val="003046A3"/>
    <w:rsid w:val="0031294A"/>
    <w:rsid w:val="0033502C"/>
    <w:rsid w:val="00341917"/>
    <w:rsid w:val="0039149F"/>
    <w:rsid w:val="003E6774"/>
    <w:rsid w:val="00417445"/>
    <w:rsid w:val="00451EFE"/>
    <w:rsid w:val="004A1965"/>
    <w:rsid w:val="004F6E26"/>
    <w:rsid w:val="00517A2A"/>
    <w:rsid w:val="005315DB"/>
    <w:rsid w:val="00574D97"/>
    <w:rsid w:val="005A323A"/>
    <w:rsid w:val="005C2F47"/>
    <w:rsid w:val="005E2D76"/>
    <w:rsid w:val="005E3B2F"/>
    <w:rsid w:val="006110C6"/>
    <w:rsid w:val="00626FC5"/>
    <w:rsid w:val="00672570"/>
    <w:rsid w:val="00680619"/>
    <w:rsid w:val="00686659"/>
    <w:rsid w:val="006B7B79"/>
    <w:rsid w:val="006E31CD"/>
    <w:rsid w:val="00702E0E"/>
    <w:rsid w:val="00731437"/>
    <w:rsid w:val="0076705B"/>
    <w:rsid w:val="007D174A"/>
    <w:rsid w:val="007E2210"/>
    <w:rsid w:val="007E2F7B"/>
    <w:rsid w:val="008450AE"/>
    <w:rsid w:val="008554F4"/>
    <w:rsid w:val="00881F6D"/>
    <w:rsid w:val="00887FB0"/>
    <w:rsid w:val="008B6D05"/>
    <w:rsid w:val="008B6DFE"/>
    <w:rsid w:val="008D63CB"/>
    <w:rsid w:val="008E1CCF"/>
    <w:rsid w:val="0090127F"/>
    <w:rsid w:val="009054B1"/>
    <w:rsid w:val="00914AC2"/>
    <w:rsid w:val="009221EC"/>
    <w:rsid w:val="009375BB"/>
    <w:rsid w:val="0099136B"/>
    <w:rsid w:val="009D54EF"/>
    <w:rsid w:val="009D57C8"/>
    <w:rsid w:val="00A0486A"/>
    <w:rsid w:val="00A1228A"/>
    <w:rsid w:val="00A27A34"/>
    <w:rsid w:val="00A61248"/>
    <w:rsid w:val="00A92EF1"/>
    <w:rsid w:val="00A93954"/>
    <w:rsid w:val="00AA7BB9"/>
    <w:rsid w:val="00AB368E"/>
    <w:rsid w:val="00AB68E7"/>
    <w:rsid w:val="00AC7075"/>
    <w:rsid w:val="00AD5AAB"/>
    <w:rsid w:val="00AD62C0"/>
    <w:rsid w:val="00B0657D"/>
    <w:rsid w:val="00B23557"/>
    <w:rsid w:val="00B55E60"/>
    <w:rsid w:val="00B759D3"/>
    <w:rsid w:val="00BA6D9E"/>
    <w:rsid w:val="00BB2E1F"/>
    <w:rsid w:val="00BB51A4"/>
    <w:rsid w:val="00C21531"/>
    <w:rsid w:val="00C232B8"/>
    <w:rsid w:val="00CF096B"/>
    <w:rsid w:val="00D03AB6"/>
    <w:rsid w:val="00D052EC"/>
    <w:rsid w:val="00D21743"/>
    <w:rsid w:val="00D24CEB"/>
    <w:rsid w:val="00D67FB1"/>
    <w:rsid w:val="00D806C6"/>
    <w:rsid w:val="00DC2AA2"/>
    <w:rsid w:val="00DE6EEB"/>
    <w:rsid w:val="00E217B0"/>
    <w:rsid w:val="00E32508"/>
    <w:rsid w:val="00E41FF8"/>
    <w:rsid w:val="00E4572E"/>
    <w:rsid w:val="00E55ACA"/>
    <w:rsid w:val="00E9330E"/>
    <w:rsid w:val="00EA1922"/>
    <w:rsid w:val="00EC56E4"/>
    <w:rsid w:val="00ED3985"/>
    <w:rsid w:val="00EF4488"/>
    <w:rsid w:val="00EF68C5"/>
    <w:rsid w:val="00F07475"/>
    <w:rsid w:val="00F15172"/>
    <w:rsid w:val="00F72605"/>
    <w:rsid w:val="00F92FA6"/>
    <w:rsid w:val="00F92FF4"/>
    <w:rsid w:val="00FA5C77"/>
    <w:rsid w:val="00FA5DFE"/>
    <w:rsid w:val="00FB11B6"/>
    <w:rsid w:val="00FC266D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E22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rsid w:val="00626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FC5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D21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2019-06-06T07:30:00Z</cp:lastPrinted>
  <dcterms:created xsi:type="dcterms:W3CDTF">2018-12-25T05:35:00Z</dcterms:created>
  <dcterms:modified xsi:type="dcterms:W3CDTF">2019-07-15T10:24:00Z</dcterms:modified>
</cp:coreProperties>
</file>