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ТПМПК города Мичуринска 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Тамбовской области  </w:t>
      </w:r>
      <w:r w:rsidR="001C2936">
        <w:rPr>
          <w:b/>
          <w:sz w:val="28"/>
          <w:szCs w:val="28"/>
        </w:rPr>
        <w:t xml:space="preserve">за </w:t>
      </w:r>
      <w:r w:rsidRPr="00805477">
        <w:rPr>
          <w:b/>
          <w:sz w:val="28"/>
          <w:szCs w:val="28"/>
        </w:rPr>
        <w:t>2020 год</w:t>
      </w:r>
    </w:p>
    <w:p w:rsidR="001C2936" w:rsidRPr="00805477" w:rsidRDefault="001C2936" w:rsidP="00805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целью деятельности территориальной  психолого-медико-педагогической комиссии (далее</w:t>
      </w:r>
      <w:r w:rsidR="001C29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ТПМПК) г. Мичуринска Тамбовской области является своевременное выявление детей и подростков с отклонениями в развитии в возрасте от 0 до 18 лет,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ТПМПК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комплексная, всесторонняя, динамическая диагностика резервных возможностей ребенка и нарушений его развития;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специальных условий для получения образования детей с ограниченными возможностями здоровья;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базы данных о детях с проблемами психофизического и социального развития;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ТПМПК устанавливает наличие </w:t>
      </w:r>
      <w:r w:rsidR="001C2936">
        <w:rPr>
          <w:sz w:val="28"/>
          <w:szCs w:val="28"/>
        </w:rPr>
        <w:t xml:space="preserve">статуса </w:t>
      </w:r>
      <w:r w:rsidR="00E02A7C">
        <w:rPr>
          <w:sz w:val="28"/>
          <w:szCs w:val="28"/>
        </w:rPr>
        <w:t>«</w:t>
      </w:r>
      <w:r w:rsidR="001C2936">
        <w:rPr>
          <w:sz w:val="28"/>
          <w:szCs w:val="28"/>
        </w:rPr>
        <w:t xml:space="preserve">ребенок с ограниченными возможностями здоровья» </w:t>
      </w:r>
      <w:r>
        <w:rPr>
          <w:sz w:val="28"/>
          <w:szCs w:val="28"/>
        </w:rPr>
        <w:t xml:space="preserve"> и потребность в создании специальных условий обучения и воспитания</w:t>
      </w:r>
      <w:r w:rsidR="00E02A7C">
        <w:rPr>
          <w:sz w:val="28"/>
          <w:szCs w:val="28"/>
        </w:rPr>
        <w:t xml:space="preserve"> для обучающихся образовательных учреждений</w:t>
      </w:r>
      <w:r>
        <w:rPr>
          <w:sz w:val="28"/>
          <w:szCs w:val="28"/>
        </w:rPr>
        <w:t>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Обследование ребенка в ТПМПК проводится индивидуально каждым специалистом 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и неэтичных ситуаций.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заключений специалистов составляется итоговое коллегиальное заключение ТПМПК, которое является документом, подтверждающим право ребенка на обеспечение специальных условий для получения им образования.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 выдается родителям на руки и носит для них рекомендательный характер.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Специалисты ТПМПК информируют родителей (законных представителей) обо всех имеющихся возможностях оказания ребенку психолого-медико-педагогической помощи, в соответствии с выявленными отклонениями в развитии и его индивидуальными особенностями.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ТПМПК г. Мичуринска работает не на постоянной основе. В течение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года  в соответствии с приказами управления народного образования администрации г. Мичуринска (</w:t>
      </w:r>
      <w:r w:rsidR="00B47910">
        <w:rPr>
          <w:sz w:val="28"/>
          <w:szCs w:val="28"/>
        </w:rPr>
        <w:t xml:space="preserve">№25 от 21.01.2020г., </w:t>
      </w:r>
      <w:r>
        <w:rPr>
          <w:sz w:val="28"/>
          <w:szCs w:val="28"/>
        </w:rPr>
        <w:t>№46 от 28.01.2020г.</w:t>
      </w:r>
      <w:r w:rsidR="00EF3514">
        <w:rPr>
          <w:sz w:val="28"/>
          <w:szCs w:val="28"/>
        </w:rPr>
        <w:t>, №334 от 23.09.2020г., №485 от 04.12.2020г</w:t>
      </w:r>
      <w:r>
        <w:rPr>
          <w:sz w:val="28"/>
          <w:szCs w:val="28"/>
        </w:rPr>
        <w:t>) специалистами ТПМПК был</w:t>
      </w:r>
      <w:r w:rsidR="00B47910">
        <w:rPr>
          <w:sz w:val="28"/>
          <w:szCs w:val="28"/>
        </w:rPr>
        <w:t>о</w:t>
      </w:r>
      <w:r>
        <w:rPr>
          <w:sz w:val="28"/>
          <w:szCs w:val="28"/>
        </w:rPr>
        <w:t xml:space="preserve"> обследовано </w:t>
      </w:r>
      <w:r w:rsidR="00EF3514">
        <w:rPr>
          <w:sz w:val="28"/>
          <w:szCs w:val="28"/>
        </w:rPr>
        <w:t>1028</w:t>
      </w:r>
      <w:r>
        <w:rPr>
          <w:sz w:val="28"/>
          <w:szCs w:val="28"/>
        </w:rPr>
        <w:t xml:space="preserve">  детей и подростков. Из них первичных -</w:t>
      </w:r>
      <w:r w:rsidR="00EF3514">
        <w:rPr>
          <w:sz w:val="28"/>
          <w:szCs w:val="28"/>
        </w:rPr>
        <w:t>558</w:t>
      </w:r>
      <w:r>
        <w:rPr>
          <w:sz w:val="28"/>
          <w:szCs w:val="28"/>
        </w:rPr>
        <w:t xml:space="preserve"> человека, повторных – </w:t>
      </w:r>
      <w:r w:rsidR="00EF3514">
        <w:rPr>
          <w:sz w:val="28"/>
          <w:szCs w:val="28"/>
        </w:rPr>
        <w:t>470</w:t>
      </w:r>
      <w:r>
        <w:rPr>
          <w:sz w:val="28"/>
          <w:szCs w:val="28"/>
        </w:rPr>
        <w:t>человек</w:t>
      </w:r>
      <w:r w:rsidR="00BD3F3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D3F3E">
        <w:rPr>
          <w:sz w:val="28"/>
          <w:szCs w:val="28"/>
        </w:rPr>
        <w:t xml:space="preserve">  </w:t>
      </w:r>
    </w:p>
    <w:p w:rsidR="00805477" w:rsidRDefault="00805477" w:rsidP="008054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477" w:rsidRDefault="00805477" w:rsidP="008054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прошедших обследование в ТПМПК, по возрастным группам (чел.) </w:t>
      </w:r>
    </w:p>
    <w:p w:rsidR="00805477" w:rsidRDefault="00805477" w:rsidP="008054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598"/>
        <w:gridCol w:w="1598"/>
        <w:gridCol w:w="1598"/>
        <w:gridCol w:w="1598"/>
        <w:gridCol w:w="1537"/>
      </w:tblGrid>
      <w:tr w:rsidR="00805477" w:rsidTr="00805477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805477" w:rsidTr="0080547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7 -11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805477" w:rsidTr="0080547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EF3514" w:rsidP="007F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477" w:rsidTr="00805477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7" w:rsidRDefault="0080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r w:rsidR="00EF3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1028</w:t>
            </w:r>
            <w:r w:rsidR="007F1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Default="0080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477" w:rsidRDefault="00805477" w:rsidP="0080547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5477" w:rsidRDefault="00805477" w:rsidP="0066459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таблицы 1 показывает, что основная возрастная категория детей, прошедших обследование в ТПМПК, – это дети от 3 до 18 лет.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</w:p>
    <w:p w:rsidR="00664595" w:rsidRDefault="00805477" w:rsidP="006645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По видам</w:t>
      </w:r>
      <w:r>
        <w:rPr>
          <w:color w:val="000000"/>
          <w:sz w:val="28"/>
        </w:rPr>
        <w:t> </w:t>
      </w:r>
      <w:r w:rsidRPr="00664595">
        <w:rPr>
          <w:bCs/>
          <w:color w:val="000000"/>
          <w:sz w:val="28"/>
        </w:rPr>
        <w:t>речевых</w:t>
      </w:r>
      <w:r w:rsidR="00664595">
        <w:rPr>
          <w:bCs/>
          <w:color w:val="000000"/>
          <w:sz w:val="28"/>
        </w:rPr>
        <w:t xml:space="preserve"> </w:t>
      </w:r>
      <w:r w:rsidRPr="00664595">
        <w:rPr>
          <w:bCs/>
          <w:color w:val="000000"/>
          <w:sz w:val="28"/>
        </w:rPr>
        <w:t>нарушений</w:t>
      </w:r>
      <w:r>
        <w:rPr>
          <w:color w:val="000000"/>
          <w:sz w:val="28"/>
        </w:rPr>
        <w:t> </w:t>
      </w:r>
      <w:r w:rsidR="00E02A7C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дети дошкольного возраста распределились следующим образом:  </w:t>
      </w:r>
    </w:p>
    <w:p w:rsidR="00805477" w:rsidRDefault="00664595" w:rsidP="006645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664595">
        <w:rPr>
          <w:b/>
          <w:color w:val="000000"/>
          <w:sz w:val="28"/>
          <w:szCs w:val="28"/>
        </w:rPr>
        <w:t>Т</w:t>
      </w:r>
      <w:r w:rsidR="00805477" w:rsidRPr="00664595">
        <w:rPr>
          <w:b/>
          <w:color w:val="000000"/>
          <w:sz w:val="28"/>
          <w:szCs w:val="28"/>
        </w:rPr>
        <w:t>аблица 2.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6"/>
        <w:gridCol w:w="5613"/>
        <w:gridCol w:w="3136"/>
      </w:tblGrid>
      <w:tr w:rsidR="00805477" w:rsidTr="00EF351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805477" w:rsidTr="00EF351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</w:tr>
      <w:tr w:rsidR="00805477" w:rsidTr="00EF3514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EF3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8054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466</w:t>
            </w:r>
          </w:p>
        </w:tc>
      </w:tr>
      <w:tr w:rsidR="00805477" w:rsidTr="00EF3514">
        <w:trPr>
          <w:trHeight w:val="2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664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0E10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тяжелыми нарушениями речи (ОНР, заикание)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477" w:rsidRDefault="00EF3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</w:tbl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05477" w:rsidRDefault="00805477" w:rsidP="00805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805477" w:rsidRDefault="00805477" w:rsidP="00805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805477" w:rsidRDefault="00805477" w:rsidP="00805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805477" w:rsidRDefault="00805477" w:rsidP="0080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служба дошкольных образовательных учреждений города организует постоянное пополнение банка диагностических методик, программ, </w:t>
      </w:r>
      <w:r>
        <w:rPr>
          <w:rFonts w:ascii="Times New Roman" w:hAnsi="Times New Roman" w:cs="Times New Roman"/>
          <w:sz w:val="28"/>
          <w:szCs w:val="28"/>
        </w:rPr>
        <w:t>методических разработок по проблемам инклюзивного образования.</w:t>
      </w:r>
    </w:p>
    <w:p w:rsidR="00805477" w:rsidRDefault="00805477" w:rsidP="00805477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A56B6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на базе 5 дошкольных  образовательных организаций города Мичуринска функционировали Консультационные центры для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получение детьми  дошкольного образования в форме семейного образования. Деятельность Консультационных центров регулируется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09.10.2015 №412 «Об открытии Консультационных центров в муниципальных дошкольных образовательных организациях г. Мичуринска».</w:t>
      </w:r>
    </w:p>
    <w:p w:rsidR="00805477" w:rsidRDefault="00805477" w:rsidP="00805477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Функционирование </w:t>
      </w:r>
      <w:proofErr w:type="spellStart"/>
      <w:r>
        <w:rPr>
          <w:sz w:val="28"/>
          <w:szCs w:val="28"/>
        </w:rPr>
        <w:t>Консультцентров</w:t>
      </w:r>
      <w:proofErr w:type="spellEnd"/>
      <w:r>
        <w:rPr>
          <w:sz w:val="28"/>
          <w:szCs w:val="28"/>
        </w:rPr>
        <w:t xml:space="preserve"> позволяет решить задачу предоставления консультативной, методической, психолого-педагогической и диагностической помощи родителям (законным представителям) детей с ограниченными возможностями здоровья, а также детей, которые по иным причинам не могут посещать детские сады в различных формах.</w:t>
      </w:r>
    </w:p>
    <w:p w:rsidR="00805477" w:rsidRDefault="00805477" w:rsidP="00805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Консультцентров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проводились</w:t>
      </w:r>
      <w:r w:rsidR="00E02A7C">
        <w:rPr>
          <w:rFonts w:ascii="Times New Roman" w:hAnsi="Times New Roman"/>
          <w:sz w:val="28"/>
          <w:szCs w:val="28"/>
        </w:rPr>
        <w:t>:</w:t>
      </w:r>
    </w:p>
    <w:p w:rsidR="00805477" w:rsidRDefault="00805477" w:rsidP="008054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и индивидуальные консультации специалистов (учителей-логопедов, учителей-дефектологов, педагогов-психологов, медицинских работников, воспитателей);</w:t>
      </w:r>
    </w:p>
    <w:p w:rsidR="00805477" w:rsidRDefault="00805477" w:rsidP="008054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рактические занятия и мастер-классы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родителей;</w:t>
      </w:r>
    </w:p>
    <w:p w:rsidR="00805477" w:rsidRDefault="00805477" w:rsidP="008054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5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коррекционно-развивающие занятия с детьми.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05477" w:rsidRDefault="00F50129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05477">
        <w:rPr>
          <w:b/>
          <w:sz w:val="28"/>
          <w:szCs w:val="28"/>
        </w:rPr>
        <w:t>Работа с детьми школьного возраста.</w:t>
      </w:r>
    </w:p>
    <w:p w:rsidR="00664595" w:rsidRDefault="00805477" w:rsidP="00664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Обследование детей и подростков 7-18 лет проводилось с целью </w:t>
      </w:r>
      <w:r w:rsidR="000E1085">
        <w:rPr>
          <w:sz w:val="28"/>
          <w:szCs w:val="28"/>
        </w:rPr>
        <w:t xml:space="preserve">определение специальных условий для получения образования детей с ограниченными возможностями здоровья; а также </w:t>
      </w:r>
      <w:r>
        <w:rPr>
          <w:sz w:val="28"/>
          <w:szCs w:val="28"/>
        </w:rPr>
        <w:t xml:space="preserve"> получения рекомендаций по созданию специальных условий при сдаче ГИА (согласно предоставленным медицинским справкам).</w:t>
      </w:r>
    </w:p>
    <w:p w:rsidR="00F50129" w:rsidRDefault="00F50129" w:rsidP="006645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5477" w:rsidRDefault="00F52B1B" w:rsidP="006645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="00805477">
        <w:rPr>
          <w:b/>
          <w:sz w:val="28"/>
          <w:szCs w:val="28"/>
        </w:rPr>
        <w:t>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0"/>
        <w:gridCol w:w="838"/>
      </w:tblGrid>
      <w:tr w:rsidR="00805477" w:rsidTr="00664595">
        <w:trPr>
          <w:trHeight w:val="466"/>
        </w:trPr>
        <w:tc>
          <w:tcPr>
            <w:tcW w:w="9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805477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3880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F3880" w:rsidRDefault="007F3880" w:rsidP="007F3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7F3880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805477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477" w:rsidTr="00664595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477" w:rsidTr="00664595">
        <w:trPr>
          <w:trHeight w:val="248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</w:tcPr>
          <w:p w:rsidR="00805477" w:rsidRDefault="008054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5477" w:rsidTr="00664595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 с ОВЗ в форме ГВЭ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5477" w:rsidTr="00664595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80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0E1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F3880" w:rsidTr="00664595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F3880" w:rsidRDefault="007F3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7F3880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F3880" w:rsidTr="00664595">
        <w:trPr>
          <w:trHeight w:val="326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F3880" w:rsidRDefault="007F3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7F3880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05477" w:rsidTr="00664595">
        <w:trPr>
          <w:trHeight w:val="1"/>
        </w:trPr>
        <w:tc>
          <w:tcPr>
            <w:tcW w:w="8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05477" w:rsidRDefault="007F38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805477" w:rsidRDefault="007F3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50129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5477" w:rsidRDefault="00F50129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477">
        <w:rPr>
          <w:sz w:val="28"/>
          <w:szCs w:val="28"/>
        </w:rPr>
        <w:t xml:space="preserve">Специалисты ТПМПК регулярно оказывают консультативную помощь родителям (законным представителям), работникам муниципальных </w:t>
      </w:r>
      <w:r w:rsidR="00805477">
        <w:rPr>
          <w:sz w:val="28"/>
          <w:szCs w:val="28"/>
        </w:rPr>
        <w:lastRenderedPageBreak/>
        <w:t>образовательных учреждений по вопросам обучения детей с ограниченными возможностями здоровья.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своей работе специалисты ТПМПК активно используют рекомендации специалистов Центральной ПМПК.                                   </w:t>
      </w:r>
    </w:p>
    <w:p w:rsidR="00805477" w:rsidRDefault="00F50129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477">
        <w:rPr>
          <w:sz w:val="28"/>
          <w:szCs w:val="28"/>
        </w:rPr>
        <w:t xml:space="preserve">Конфликтных и спорных  вопросов в работе ТПМПК за текущий период выявлено не было. </w:t>
      </w:r>
    </w:p>
    <w:p w:rsidR="00805477" w:rsidRDefault="00F50129" w:rsidP="00805477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477">
        <w:rPr>
          <w:sz w:val="28"/>
          <w:szCs w:val="28"/>
        </w:rPr>
        <w:t>В составе территориальной комиссии в 20</w:t>
      </w:r>
      <w:r w:rsidR="00A56B63">
        <w:rPr>
          <w:sz w:val="28"/>
          <w:szCs w:val="28"/>
        </w:rPr>
        <w:t>20</w:t>
      </w:r>
      <w:r w:rsidR="00805477">
        <w:rPr>
          <w:sz w:val="28"/>
          <w:szCs w:val="28"/>
        </w:rPr>
        <w:t xml:space="preserve"> году работали специалисты, привлекаемые на временной основе: </w:t>
      </w:r>
    </w:p>
    <w:p w:rsidR="00805477" w:rsidRDefault="00805477" w:rsidP="0080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О.А. Ремнева руководитель  ТПМПК, учитель-дефектолог МБДОУ «Центр развития ребёнка – детский сад «Лучик»; </w:t>
      </w:r>
    </w:p>
    <w:p w:rsidR="00805477" w:rsidRDefault="00805477" w:rsidP="00805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Н.П. Галкина,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ТПМПК,</w:t>
      </w:r>
      <w:r>
        <w:rPr>
          <w:rFonts w:ascii="Times New Roman" w:hAnsi="Times New Roman"/>
          <w:sz w:val="28"/>
          <w:szCs w:val="28"/>
        </w:rPr>
        <w:t xml:space="preserve"> учитель-логопед МБДОУ «Детский сад № 29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Н.Н. Круглова,  детский врач-психиатр ТОГБУЗ «Мичуринская психиатрическая больница»;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А.Н. Данилин, детский врач-офтальмолог ТОГБУЗ «Городская больница №2» г. Мичуринска;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С.П. Ладный, детский врач-хирург ТОГБУЗ «Городская больница №2»</w:t>
      </w:r>
      <w:r w:rsidR="00416366">
        <w:rPr>
          <w:sz w:val="28"/>
          <w:szCs w:val="28"/>
        </w:rPr>
        <w:t xml:space="preserve">           г. Мичури</w:t>
      </w:r>
      <w:r>
        <w:rPr>
          <w:sz w:val="28"/>
          <w:szCs w:val="28"/>
        </w:rPr>
        <w:t xml:space="preserve">нска; 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Е.Н.  Рысева, врач-педиатр ТОГБУЗ «Городская больница №2 </w:t>
      </w:r>
      <w:r w:rsidR="0041636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 Мичуринска»;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Е.С. Филатова, учитель</w:t>
      </w:r>
      <w:r w:rsidR="00416366">
        <w:rPr>
          <w:sz w:val="28"/>
          <w:szCs w:val="28"/>
        </w:rPr>
        <w:t xml:space="preserve">-логопед МБОУ «Школа для </w:t>
      </w:r>
      <w:proofErr w:type="gramStart"/>
      <w:r w:rsidR="00416366">
        <w:rPr>
          <w:sz w:val="28"/>
          <w:szCs w:val="28"/>
        </w:rPr>
        <w:t>обучающ</w:t>
      </w:r>
      <w:r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Е.Н. Чиркина, учитель-логопед МБДОУ «Детский сад комбинированного вида №23 «Ручеек»;</w:t>
      </w:r>
    </w:p>
    <w:p w:rsidR="00805477" w:rsidRDefault="00805477" w:rsidP="00805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Н.В. </w:t>
      </w:r>
      <w:proofErr w:type="spellStart"/>
      <w:r>
        <w:rPr>
          <w:rFonts w:ascii="Times New Roman" w:hAnsi="Times New Roman"/>
          <w:bCs/>
          <w:sz w:val="28"/>
          <w:szCs w:val="28"/>
        </w:rPr>
        <w:t>Смыкова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учитель-логопед МБДОУ «Детский сад  №9 «Чебурашка»;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Т.А. Попова, социальный педагог МБОУ СОШ №15;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Е.Е.Хващевская</w:t>
      </w:r>
      <w:proofErr w:type="spellEnd"/>
      <w:r>
        <w:rPr>
          <w:sz w:val="28"/>
          <w:szCs w:val="28"/>
        </w:rPr>
        <w:t>, педагог-психолог МБДОУ «Детский сад комбинированного вида №23 «Ручеек»;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880">
        <w:rPr>
          <w:sz w:val="28"/>
          <w:szCs w:val="28"/>
        </w:rPr>
        <w:t>Е.В. Кузнецова учитель-логопед МБДОУ «Детский сад  №11 «Олененок»;</w:t>
      </w:r>
      <w:r>
        <w:rPr>
          <w:sz w:val="28"/>
          <w:szCs w:val="28"/>
        </w:rPr>
        <w:t xml:space="preserve">    Проведенный анализ показал,  что работа в отношении детей с ограниченными возможностями здоровья должна быть ориентирована на выполнение следующих основных задач: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664595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деятельности дошкольных и школьных психолого-медико-педагогических консилиумов.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Совершенствовать совместную деятельность ТПМПК и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805477" w:rsidRDefault="00805477" w:rsidP="008054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Формировать активную позицию родителей детей, прошедших обследование в ТПМПК, в помощи своему ребенку, повышение ответственности за его развитие.</w:t>
      </w:r>
    </w:p>
    <w:p w:rsidR="00805477" w:rsidRDefault="00805477" w:rsidP="00805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477" w:rsidRDefault="00664595" w:rsidP="00805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11.12</w:t>
      </w:r>
      <w:r w:rsidR="00805477">
        <w:rPr>
          <w:rFonts w:ascii="Times New Roman" w:hAnsi="Times New Roman"/>
          <w:sz w:val="28"/>
          <w:szCs w:val="28"/>
        </w:rPr>
        <w:t>.20</w:t>
      </w:r>
      <w:r w:rsidR="00A56B63">
        <w:rPr>
          <w:rFonts w:ascii="Times New Roman" w:hAnsi="Times New Roman"/>
          <w:sz w:val="28"/>
          <w:szCs w:val="28"/>
        </w:rPr>
        <w:t>20</w:t>
      </w:r>
      <w:r w:rsidR="00805477">
        <w:rPr>
          <w:rFonts w:ascii="Times New Roman" w:hAnsi="Times New Roman"/>
          <w:sz w:val="28"/>
          <w:szCs w:val="28"/>
        </w:rPr>
        <w:t xml:space="preserve"> г.</w:t>
      </w:r>
    </w:p>
    <w:p w:rsidR="009048B4" w:rsidRDefault="00805477" w:rsidP="00805477">
      <w:r>
        <w:rPr>
          <w:rFonts w:ascii="Times New Roman" w:hAnsi="Times New Roman"/>
          <w:sz w:val="28"/>
          <w:szCs w:val="28"/>
        </w:rPr>
        <w:t xml:space="preserve">Руководитель  ТПМПК                        О.А.Ремнева      </w:t>
      </w:r>
    </w:p>
    <w:sectPr w:rsidR="009048B4" w:rsidSect="006645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477"/>
    <w:rsid w:val="000E1085"/>
    <w:rsid w:val="001C2936"/>
    <w:rsid w:val="0027796C"/>
    <w:rsid w:val="003A48EB"/>
    <w:rsid w:val="003D7725"/>
    <w:rsid w:val="00416366"/>
    <w:rsid w:val="005E2E66"/>
    <w:rsid w:val="005F1E8A"/>
    <w:rsid w:val="00664595"/>
    <w:rsid w:val="007D2F5D"/>
    <w:rsid w:val="007F12AE"/>
    <w:rsid w:val="007F3880"/>
    <w:rsid w:val="00805477"/>
    <w:rsid w:val="009048B4"/>
    <w:rsid w:val="00A56B63"/>
    <w:rsid w:val="00B47910"/>
    <w:rsid w:val="00B85507"/>
    <w:rsid w:val="00BD3F3E"/>
    <w:rsid w:val="00E02A7C"/>
    <w:rsid w:val="00EF3514"/>
    <w:rsid w:val="00F31E28"/>
    <w:rsid w:val="00F50129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054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477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КОСЕНКОВА</cp:lastModifiedBy>
  <cp:revision>9</cp:revision>
  <cp:lastPrinted>2020-12-14T06:25:00Z</cp:lastPrinted>
  <dcterms:created xsi:type="dcterms:W3CDTF">2020-05-31T11:30:00Z</dcterms:created>
  <dcterms:modified xsi:type="dcterms:W3CDTF">2020-12-14T06:33:00Z</dcterms:modified>
</cp:coreProperties>
</file>