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УПРАВЛЕНИЕ  НАРОДНОГО  ОБРАЗОВАНИЯ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АДМИНИСТРАЦИИ  ГОРОДА  МИЧУРИНСКА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</w:p>
    <w:p w:rsidR="008A7084" w:rsidRPr="009E2A9E" w:rsidRDefault="008A7084" w:rsidP="008A7084">
      <w:pPr>
        <w:pStyle w:val="western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  <w:r>
        <w:t>ПРИКАЗ</w:t>
      </w:r>
    </w:p>
    <w:p w:rsidR="008A7084" w:rsidRDefault="008A7084" w:rsidP="008A7084">
      <w:pPr>
        <w:pStyle w:val="western"/>
        <w:spacing w:before="0" w:beforeAutospacing="0" w:after="0" w:afterAutospacing="0"/>
        <w:ind w:firstLine="720"/>
        <w:jc w:val="center"/>
      </w:pPr>
    </w:p>
    <w:p w:rsidR="008A7084" w:rsidRDefault="00A8388B" w:rsidP="008A7084">
      <w:pPr>
        <w:pStyle w:val="western"/>
        <w:spacing w:before="0" w:beforeAutospacing="0" w:after="0" w:afterAutospacing="0"/>
      </w:pPr>
      <w:r>
        <w:t>18</w:t>
      </w:r>
      <w:r w:rsidR="00462E5E">
        <w:t>.0</w:t>
      </w:r>
      <w:r>
        <w:t>2.2020</w:t>
      </w:r>
      <w:r w:rsidR="008A7084">
        <w:t xml:space="preserve">                                    г. Мичуринск          </w:t>
      </w:r>
      <w:r>
        <w:t xml:space="preserve">                             №90</w:t>
      </w:r>
    </w:p>
    <w:p w:rsidR="008A7084" w:rsidRDefault="008A7084" w:rsidP="008A7084">
      <w:pPr>
        <w:pStyle w:val="a3"/>
      </w:pPr>
    </w:p>
    <w:p w:rsidR="008A7084" w:rsidRDefault="008A7084" w:rsidP="008A7084">
      <w:pPr>
        <w:jc w:val="center"/>
        <w:rPr>
          <w:sz w:val="24"/>
        </w:rPr>
      </w:pPr>
    </w:p>
    <w:p w:rsidR="008A7084" w:rsidRPr="00490237" w:rsidRDefault="008A7084" w:rsidP="008A708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перечня муниципальных общеобразовательных организаций, осуществляющих индивидуальный отбор в классы (гру</w:t>
      </w:r>
      <w:r w:rsidR="00FA2A46">
        <w:rPr>
          <w:sz w:val="28"/>
          <w:szCs w:val="28"/>
        </w:rPr>
        <w:t>ппы) профильного обучения в 2020 – 2021</w:t>
      </w:r>
      <w:r>
        <w:rPr>
          <w:sz w:val="28"/>
          <w:szCs w:val="28"/>
        </w:rPr>
        <w:t xml:space="preserve"> учебном году</w:t>
      </w:r>
    </w:p>
    <w:p w:rsidR="008A7084" w:rsidRDefault="008A7084" w:rsidP="008A7084"/>
    <w:p w:rsidR="008A7084" w:rsidRDefault="008A7084" w:rsidP="008A7084"/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целях исполнения  Закона   Тамбовск</w:t>
      </w:r>
      <w:r w:rsidR="00811FE0">
        <w:rPr>
          <w:sz w:val="28"/>
          <w:szCs w:val="28"/>
        </w:rPr>
        <w:t>ой области от 05.11.2015 № 582-</w:t>
      </w:r>
      <w:r>
        <w:rPr>
          <w:sz w:val="28"/>
          <w:szCs w:val="28"/>
        </w:rPr>
        <w:t>З  «О случаях и порядке организации индивидуального отбора  при приеме  либо переводе  в государственные и муниципальные образовательные организации для получения основного общего  и среднего общего  образования  с углубленным изучением учебных предметов или для профильного  обучения в Тамбо</w:t>
      </w:r>
      <w:r w:rsidR="00FA2A46">
        <w:rPr>
          <w:sz w:val="28"/>
          <w:szCs w:val="28"/>
        </w:rPr>
        <w:t xml:space="preserve">вской области» (далее – Закон) </w:t>
      </w:r>
      <w:r w:rsidR="000A720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</w:p>
    <w:p w:rsidR="008A7084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</w:t>
      </w:r>
      <w:r w:rsidR="000A7205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 (далее</w:t>
      </w:r>
      <w:r w:rsidR="00FA2A46">
        <w:rPr>
          <w:sz w:val="28"/>
          <w:szCs w:val="28"/>
        </w:rPr>
        <w:t xml:space="preserve"> – учреждение), в которых в 2020 – 2021</w:t>
      </w:r>
      <w:r>
        <w:rPr>
          <w:sz w:val="28"/>
          <w:szCs w:val="28"/>
        </w:rPr>
        <w:t xml:space="preserve"> учебном году будет осуществляться</w:t>
      </w:r>
      <w:r w:rsidR="0046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индивидуальный отбор в классы (группы)  профильного обучения: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2A46">
        <w:rPr>
          <w:sz w:val="28"/>
          <w:szCs w:val="28"/>
        </w:rPr>
        <w:t>. М</w:t>
      </w:r>
      <w:r>
        <w:rPr>
          <w:sz w:val="28"/>
          <w:szCs w:val="28"/>
        </w:rPr>
        <w:t xml:space="preserve">униципальное бюджетное общеобразовательное </w:t>
      </w:r>
    </w:p>
    <w:p w:rsidR="008A7084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      «Средняя общеобразовательная школа №1»;</w:t>
      </w:r>
    </w:p>
    <w:p w:rsidR="008A7084" w:rsidRDefault="00462E5E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A2A46">
        <w:rPr>
          <w:sz w:val="28"/>
          <w:szCs w:val="28"/>
        </w:rPr>
        <w:t>. М</w:t>
      </w:r>
      <w:r>
        <w:rPr>
          <w:sz w:val="28"/>
          <w:szCs w:val="28"/>
        </w:rPr>
        <w:t xml:space="preserve">униципальное автономное </w:t>
      </w:r>
      <w:r w:rsidR="008A7084">
        <w:rPr>
          <w:sz w:val="28"/>
          <w:szCs w:val="28"/>
        </w:rPr>
        <w:t xml:space="preserve"> общеобразовательное </w:t>
      </w:r>
    </w:p>
    <w:p w:rsidR="00462E5E" w:rsidRDefault="008A7084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«Средняя общеобразова</w:t>
      </w:r>
      <w:r w:rsidR="00462E5E">
        <w:rPr>
          <w:sz w:val="28"/>
          <w:szCs w:val="28"/>
        </w:rPr>
        <w:t>тельная школа №5 «Научно-</w:t>
      </w:r>
    </w:p>
    <w:p w:rsidR="008A7084" w:rsidRDefault="00462E5E" w:rsidP="008A7084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центр</w:t>
      </w:r>
      <w:r w:rsidR="006B4303">
        <w:rPr>
          <w:sz w:val="28"/>
          <w:szCs w:val="28"/>
        </w:rPr>
        <w:t xml:space="preserve"> имени И.В. М</w:t>
      </w:r>
      <w:r w:rsidR="00CF32DF">
        <w:rPr>
          <w:sz w:val="28"/>
          <w:szCs w:val="28"/>
        </w:rPr>
        <w:t>ичурин</w:t>
      </w:r>
      <w:r w:rsidR="006B4303">
        <w:rPr>
          <w:sz w:val="28"/>
          <w:szCs w:val="28"/>
        </w:rPr>
        <w:t>а»</w:t>
      </w:r>
      <w:r w:rsidR="008A7084">
        <w:rPr>
          <w:sz w:val="28"/>
          <w:szCs w:val="28"/>
        </w:rPr>
        <w:t>.</w:t>
      </w:r>
    </w:p>
    <w:p w:rsidR="008A7084" w:rsidRDefault="00FA2A46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срок до 02.03.2020</w:t>
      </w:r>
      <w:r w:rsidR="008A7084">
        <w:rPr>
          <w:sz w:val="28"/>
          <w:szCs w:val="28"/>
        </w:rPr>
        <w:t xml:space="preserve"> разместить на сайте </w:t>
      </w:r>
      <w:proofErr w:type="gramStart"/>
      <w:r w:rsidR="008A7084">
        <w:rPr>
          <w:sz w:val="28"/>
          <w:szCs w:val="28"/>
        </w:rPr>
        <w:t>управления народного образования</w:t>
      </w:r>
      <w:r w:rsidR="00F46701">
        <w:rPr>
          <w:sz w:val="28"/>
          <w:szCs w:val="28"/>
        </w:rPr>
        <w:t xml:space="preserve"> </w:t>
      </w:r>
      <w:r w:rsidR="008A7084">
        <w:rPr>
          <w:sz w:val="28"/>
          <w:szCs w:val="28"/>
        </w:rPr>
        <w:t xml:space="preserve"> администрации города Мичуринска</w:t>
      </w:r>
      <w:proofErr w:type="gramEnd"/>
      <w:r w:rsidR="008A7084">
        <w:rPr>
          <w:sz w:val="28"/>
          <w:szCs w:val="28"/>
        </w:rPr>
        <w:t xml:space="preserve"> список   муниципальных  общеобразователь</w:t>
      </w:r>
      <w:r>
        <w:rPr>
          <w:sz w:val="28"/>
          <w:szCs w:val="28"/>
        </w:rPr>
        <w:t>ных учреждений, в которых в 2020</w:t>
      </w:r>
      <w:r w:rsidR="008A708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2021</w:t>
      </w:r>
      <w:r w:rsidR="008A7084">
        <w:rPr>
          <w:sz w:val="28"/>
          <w:szCs w:val="28"/>
        </w:rPr>
        <w:t xml:space="preserve">  учебном году будет осуществляться  индивидуальный отбор (отв. </w:t>
      </w:r>
      <w:proofErr w:type="spellStart"/>
      <w:r w:rsidR="00F7051C">
        <w:rPr>
          <w:sz w:val="28"/>
          <w:szCs w:val="28"/>
        </w:rPr>
        <w:t>Дедешко</w:t>
      </w:r>
      <w:proofErr w:type="spellEnd"/>
      <w:r w:rsidR="00F7051C">
        <w:rPr>
          <w:sz w:val="28"/>
          <w:szCs w:val="28"/>
        </w:rPr>
        <w:t xml:space="preserve"> Л.В.</w:t>
      </w:r>
      <w:r w:rsidR="008A7084">
        <w:rPr>
          <w:sz w:val="28"/>
          <w:szCs w:val="28"/>
        </w:rPr>
        <w:t>).</w:t>
      </w:r>
    </w:p>
    <w:p w:rsidR="008A7084" w:rsidRPr="00811FE0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811FE0">
        <w:rPr>
          <w:sz w:val="28"/>
          <w:szCs w:val="28"/>
        </w:rPr>
        <w:t>Руководителям</w:t>
      </w:r>
      <w:r w:rsidR="00F7051C" w:rsidRPr="00811FE0">
        <w:rPr>
          <w:sz w:val="28"/>
          <w:szCs w:val="28"/>
        </w:rPr>
        <w:t xml:space="preserve"> МБОУ СОШ №1</w:t>
      </w:r>
      <w:r w:rsidR="00FA2A46">
        <w:rPr>
          <w:sz w:val="28"/>
          <w:szCs w:val="28"/>
        </w:rPr>
        <w:t xml:space="preserve"> (</w:t>
      </w:r>
      <w:r w:rsidR="00811FE0">
        <w:rPr>
          <w:sz w:val="28"/>
          <w:szCs w:val="28"/>
        </w:rPr>
        <w:t>Шишкина Т.В.)</w:t>
      </w:r>
      <w:r w:rsidR="00F7051C" w:rsidRPr="00811FE0">
        <w:rPr>
          <w:sz w:val="28"/>
          <w:szCs w:val="28"/>
        </w:rPr>
        <w:t>, МАОУ «СОШ №5 «НТЦ им. И.В.  Мичурина»</w:t>
      </w:r>
      <w:r w:rsidR="00811FE0">
        <w:rPr>
          <w:sz w:val="28"/>
          <w:szCs w:val="28"/>
        </w:rPr>
        <w:t xml:space="preserve"> (Болдырева С.Б.)</w:t>
      </w:r>
      <w:r w:rsidR="00F7051C" w:rsidRPr="00811FE0">
        <w:rPr>
          <w:sz w:val="28"/>
          <w:szCs w:val="28"/>
        </w:rPr>
        <w:t xml:space="preserve"> </w:t>
      </w:r>
      <w:r w:rsidRPr="00811FE0">
        <w:rPr>
          <w:sz w:val="28"/>
          <w:szCs w:val="28"/>
        </w:rPr>
        <w:t xml:space="preserve"> организовать информирование общественности о порядке орг</w:t>
      </w:r>
      <w:r w:rsidR="00F46701">
        <w:rPr>
          <w:sz w:val="28"/>
          <w:szCs w:val="28"/>
        </w:rPr>
        <w:t>анизации индивидуального отбора через</w:t>
      </w:r>
      <w:r w:rsidRPr="00811FE0">
        <w:rPr>
          <w:sz w:val="28"/>
          <w:szCs w:val="28"/>
        </w:rPr>
        <w:t xml:space="preserve"> сайты и информационные стенды общеобразовательных организаций, родительские собрания.</w:t>
      </w:r>
    </w:p>
    <w:p w:rsidR="00811FE0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811FE0">
        <w:rPr>
          <w:sz w:val="28"/>
          <w:szCs w:val="28"/>
        </w:rPr>
        <w:t>Руководителям муниципальных бюджетных общеобразовательных учреждений соблюдать исполнение п.3 ст.3 Закона и осуществлять индивидуальный отбор при условии обеспечения прав  на получение общего образования соответствующего уровня всех граждан, проживающих на закрепленной территории</w:t>
      </w:r>
      <w:r w:rsidR="00811FE0">
        <w:rPr>
          <w:sz w:val="28"/>
          <w:szCs w:val="28"/>
        </w:rPr>
        <w:t>.</w:t>
      </w:r>
    </w:p>
    <w:p w:rsidR="008A7084" w:rsidRPr="00811FE0" w:rsidRDefault="008A7084" w:rsidP="008A7084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811FE0">
        <w:rPr>
          <w:sz w:val="28"/>
          <w:szCs w:val="28"/>
        </w:rPr>
        <w:lastRenderedPageBreak/>
        <w:t xml:space="preserve">Контроль за исполнением  данного приказа  возложить на ведущего специалиста </w:t>
      </w:r>
      <w:proofErr w:type="gramStart"/>
      <w:r w:rsidRPr="00811FE0">
        <w:rPr>
          <w:sz w:val="28"/>
          <w:szCs w:val="28"/>
        </w:rPr>
        <w:t>управления  народного образования администрации города Мичуринска</w:t>
      </w:r>
      <w:proofErr w:type="gramEnd"/>
      <w:r w:rsidRPr="00811FE0">
        <w:rPr>
          <w:sz w:val="28"/>
          <w:szCs w:val="28"/>
        </w:rPr>
        <w:t xml:space="preserve"> Н.Л. </w:t>
      </w:r>
      <w:proofErr w:type="spellStart"/>
      <w:r w:rsidRPr="00811FE0">
        <w:rPr>
          <w:sz w:val="28"/>
          <w:szCs w:val="28"/>
        </w:rPr>
        <w:t>Бабайцеву</w:t>
      </w:r>
      <w:proofErr w:type="spellEnd"/>
      <w:r w:rsidRPr="00811FE0">
        <w:rPr>
          <w:sz w:val="28"/>
          <w:szCs w:val="28"/>
        </w:rPr>
        <w:t>.</w:t>
      </w:r>
    </w:p>
    <w:p w:rsidR="008A7084" w:rsidRDefault="008A7084" w:rsidP="008A7084">
      <w:pPr>
        <w:pStyle w:val="a5"/>
        <w:spacing w:before="0" w:after="0"/>
        <w:jc w:val="both"/>
        <w:rPr>
          <w:sz w:val="28"/>
          <w:szCs w:val="28"/>
        </w:rPr>
      </w:pPr>
    </w:p>
    <w:p w:rsidR="008A7084" w:rsidRDefault="008A7084" w:rsidP="008A7084">
      <w:pPr>
        <w:pStyle w:val="western"/>
        <w:spacing w:before="0" w:beforeAutospacing="0" w:after="0" w:afterAutospacing="0"/>
      </w:pPr>
    </w:p>
    <w:p w:rsidR="008A7084" w:rsidRDefault="008A7084" w:rsidP="008A7084">
      <w:pPr>
        <w:pStyle w:val="Standard"/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</w:p>
    <w:p w:rsidR="008A7084" w:rsidRDefault="00FA2A46" w:rsidP="00FA2A46">
      <w:pPr>
        <w:pStyle w:val="Standard"/>
        <w:shd w:val="clear" w:color="auto" w:fill="FFFFFF"/>
        <w:tabs>
          <w:tab w:val="left" w:pos="14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</w:t>
      </w:r>
      <w:r w:rsidR="008A7084">
        <w:rPr>
          <w:color w:val="000000"/>
          <w:spacing w:val="1"/>
          <w:sz w:val="28"/>
          <w:szCs w:val="28"/>
        </w:rPr>
        <w:t xml:space="preserve">ачальник  управления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А.В. Климкин</w:t>
      </w: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pStyle w:val="Standard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A7084" w:rsidRDefault="008A7084" w:rsidP="008A7084">
      <w:pPr>
        <w:ind w:firstLine="708"/>
      </w:pPr>
    </w:p>
    <w:p w:rsidR="00811FE0" w:rsidRDefault="008A7084" w:rsidP="008A70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p w:rsidR="00811FE0" w:rsidRDefault="00811FE0" w:rsidP="008A7084">
      <w:pPr>
        <w:ind w:firstLine="708"/>
        <w:jc w:val="center"/>
        <w:rPr>
          <w:sz w:val="28"/>
          <w:szCs w:val="28"/>
        </w:rPr>
      </w:pPr>
    </w:p>
    <w:sectPr w:rsidR="00811FE0" w:rsidSect="00306C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58BF"/>
    <w:multiLevelType w:val="hybridMultilevel"/>
    <w:tmpl w:val="2EF8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084"/>
    <w:rsid w:val="000A7205"/>
    <w:rsid w:val="001C523F"/>
    <w:rsid w:val="00462E5E"/>
    <w:rsid w:val="005807C3"/>
    <w:rsid w:val="006B4303"/>
    <w:rsid w:val="00811FE0"/>
    <w:rsid w:val="008A7084"/>
    <w:rsid w:val="00A8388B"/>
    <w:rsid w:val="00AB6E7C"/>
    <w:rsid w:val="00CF32DF"/>
    <w:rsid w:val="00F46701"/>
    <w:rsid w:val="00F7051C"/>
    <w:rsid w:val="00F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084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8A70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rsid w:val="008A708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tandard">
    <w:name w:val="Standard"/>
    <w:rsid w:val="008A70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Standard"/>
    <w:rsid w:val="008A7084"/>
    <w:pPr>
      <w:spacing w:before="280" w:after="280"/>
    </w:pPr>
    <w:rPr>
      <w:sz w:val="24"/>
      <w:szCs w:val="24"/>
    </w:rPr>
  </w:style>
  <w:style w:type="table" w:styleId="a6">
    <w:name w:val="Table Grid"/>
    <w:basedOn w:val="a1"/>
    <w:uiPriority w:val="59"/>
    <w:rsid w:val="008A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7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6</cp:revision>
  <cp:lastPrinted>2020-02-19T06:40:00Z</cp:lastPrinted>
  <dcterms:created xsi:type="dcterms:W3CDTF">2018-06-22T06:42:00Z</dcterms:created>
  <dcterms:modified xsi:type="dcterms:W3CDTF">2020-02-19T06:41:00Z</dcterms:modified>
</cp:coreProperties>
</file>